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5C" w:rsidRDefault="00E43B5C" w:rsidP="00E43B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7244E7" w:rsidRDefault="007244E7" w:rsidP="003848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7244E7" w:rsidRDefault="007244E7" w:rsidP="003848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8481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84813">
        <w:rPr>
          <w:rFonts w:ascii="Times New Roman" w:hAnsi="Times New Roman" w:cs="Times New Roman"/>
          <w:sz w:val="24"/>
          <w:szCs w:val="24"/>
        </w:rPr>
        <w:t>програ</w:t>
      </w:r>
      <w:r>
        <w:rPr>
          <w:rFonts w:ascii="Times New Roman" w:hAnsi="Times New Roman" w:cs="Times New Roman"/>
          <w:sz w:val="24"/>
          <w:szCs w:val="24"/>
        </w:rPr>
        <w:t>ммы</w:t>
      </w:r>
      <w:r w:rsidRPr="003848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813" w:rsidRPr="00384813" w:rsidRDefault="00384813" w:rsidP="0038481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84813">
        <w:rPr>
          <w:rFonts w:ascii="Times New Roman" w:hAnsi="Times New Roman" w:cs="Times New Roman"/>
          <w:sz w:val="24"/>
          <w:szCs w:val="24"/>
        </w:rPr>
        <w:t>«Формирование комфортной городской  среды муниципального образования городского поселения «Печора» на 2018-202</w:t>
      </w:r>
      <w:r w:rsidR="00385DDE">
        <w:rPr>
          <w:rFonts w:ascii="Times New Roman" w:hAnsi="Times New Roman" w:cs="Times New Roman"/>
          <w:sz w:val="24"/>
          <w:szCs w:val="24"/>
        </w:rPr>
        <w:t>6</w:t>
      </w:r>
      <w:r w:rsidRPr="00384813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84813" w:rsidRPr="00384813" w:rsidRDefault="00384813" w:rsidP="0038481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935"/>
        <w:gridCol w:w="199"/>
        <w:gridCol w:w="737"/>
        <w:gridCol w:w="176"/>
        <w:gridCol w:w="759"/>
        <w:gridCol w:w="155"/>
        <w:gridCol w:w="781"/>
        <w:gridCol w:w="132"/>
        <w:gridCol w:w="804"/>
        <w:gridCol w:w="110"/>
        <w:gridCol w:w="825"/>
        <w:gridCol w:w="88"/>
        <w:gridCol w:w="848"/>
        <w:gridCol w:w="66"/>
        <w:gridCol w:w="869"/>
        <w:gridCol w:w="44"/>
        <w:gridCol w:w="892"/>
        <w:gridCol w:w="22"/>
        <w:gridCol w:w="914"/>
      </w:tblGrid>
      <w:tr w:rsidR="006A269A" w:rsidRPr="00502C85" w:rsidTr="00FE27BE">
        <w:tc>
          <w:tcPr>
            <w:tcW w:w="1843" w:type="dxa"/>
          </w:tcPr>
          <w:p w:rsidR="006A269A" w:rsidRPr="00502C85" w:rsidRDefault="006A269A" w:rsidP="00FC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исполнитель программы</w:t>
            </w:r>
          </w:p>
        </w:tc>
        <w:tc>
          <w:tcPr>
            <w:tcW w:w="9356" w:type="dxa"/>
            <w:gridSpan w:val="19"/>
          </w:tcPr>
          <w:p w:rsidR="006A269A" w:rsidRPr="00502C85" w:rsidRDefault="006A269A" w:rsidP="00B37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Отдел благоустройства, дорожного  хозяйства и транспорта администрации МР «Печора» </w:t>
            </w:r>
          </w:p>
          <w:p w:rsidR="006A269A" w:rsidRPr="00502C85" w:rsidRDefault="006A269A" w:rsidP="00B37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69A" w:rsidRPr="00502C85" w:rsidTr="00FE27BE">
        <w:tc>
          <w:tcPr>
            <w:tcW w:w="1843" w:type="dxa"/>
          </w:tcPr>
          <w:p w:rsidR="006A269A" w:rsidRPr="00502C85" w:rsidRDefault="006A269A" w:rsidP="00FC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Участники Программы</w:t>
            </w:r>
          </w:p>
        </w:tc>
        <w:tc>
          <w:tcPr>
            <w:tcW w:w="9356" w:type="dxa"/>
            <w:gridSpan w:val="19"/>
          </w:tcPr>
          <w:p w:rsidR="006A269A" w:rsidRPr="00502C85" w:rsidRDefault="006A269A" w:rsidP="00B37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Отдел жилищно – коммунального хозяйства адм</w:t>
            </w:r>
            <w:r w:rsidR="00312171" w:rsidRPr="00502C85">
              <w:rPr>
                <w:rFonts w:ascii="Times New Roman" w:hAnsi="Times New Roman" w:cs="Times New Roman"/>
                <w:sz w:val="20"/>
                <w:szCs w:val="20"/>
              </w:rPr>
              <w:t>инистрации МР «Печора», МКУ «Управление капитального строительства</w:t>
            </w: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A269A" w:rsidRPr="00502C85" w:rsidRDefault="006A269A" w:rsidP="00B37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69A" w:rsidRPr="00502C85" w:rsidTr="00FE27BE">
        <w:trPr>
          <w:trHeight w:val="970"/>
        </w:trPr>
        <w:tc>
          <w:tcPr>
            <w:tcW w:w="1843" w:type="dxa"/>
          </w:tcPr>
          <w:p w:rsidR="006A269A" w:rsidRPr="00502C85" w:rsidRDefault="006A269A" w:rsidP="00FC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Программы </w:t>
            </w:r>
          </w:p>
        </w:tc>
        <w:tc>
          <w:tcPr>
            <w:tcW w:w="9356" w:type="dxa"/>
            <w:gridSpan w:val="19"/>
          </w:tcPr>
          <w:p w:rsidR="006A269A" w:rsidRPr="00502C85" w:rsidRDefault="006A269A" w:rsidP="00B37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1. Благоустройство дворовых и общественных территорий  городского поселения «Печора»</w:t>
            </w:r>
          </w:p>
          <w:p w:rsidR="006A269A" w:rsidRPr="00502C85" w:rsidRDefault="006A269A" w:rsidP="00B37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2. Управление реализацией проектов благоустройства</w:t>
            </w:r>
          </w:p>
        </w:tc>
      </w:tr>
      <w:tr w:rsidR="006A269A" w:rsidRPr="00502C85" w:rsidTr="00FE27BE">
        <w:tc>
          <w:tcPr>
            <w:tcW w:w="1843" w:type="dxa"/>
          </w:tcPr>
          <w:p w:rsidR="006A269A" w:rsidRPr="00502C85" w:rsidRDefault="006A269A" w:rsidP="00FC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Цели Программы</w:t>
            </w:r>
          </w:p>
        </w:tc>
        <w:tc>
          <w:tcPr>
            <w:tcW w:w="9356" w:type="dxa"/>
            <w:gridSpan w:val="19"/>
          </w:tcPr>
          <w:p w:rsidR="006A269A" w:rsidRPr="00502C85" w:rsidRDefault="006A269A" w:rsidP="00FC2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Повышение уровня благоустройства и качества городской среды городского поселения «Печора»</w:t>
            </w:r>
          </w:p>
          <w:p w:rsidR="006A269A" w:rsidRPr="00502C85" w:rsidRDefault="006A269A" w:rsidP="00FC23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69A" w:rsidRPr="00502C85" w:rsidTr="00FE27BE">
        <w:trPr>
          <w:trHeight w:val="1439"/>
        </w:trPr>
        <w:tc>
          <w:tcPr>
            <w:tcW w:w="1843" w:type="dxa"/>
          </w:tcPr>
          <w:p w:rsidR="006A269A" w:rsidRPr="00502C85" w:rsidRDefault="006A269A" w:rsidP="00FC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9356" w:type="dxa"/>
            <w:gridSpan w:val="19"/>
          </w:tcPr>
          <w:p w:rsidR="006A269A" w:rsidRPr="00502C85" w:rsidRDefault="006A269A" w:rsidP="00BC1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1. Обеспечение создания и развития объектов благоустройства на территории городского поселения «Печора»</w:t>
            </w:r>
          </w:p>
          <w:p w:rsidR="006A269A" w:rsidRPr="00502C85" w:rsidRDefault="006A269A" w:rsidP="00B371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2. Повышение уровня вовлеченности заинтересованных граждан, организаций в реализацию мероприятий по благоустройству территории городского поселения «Печора»</w:t>
            </w:r>
          </w:p>
        </w:tc>
      </w:tr>
      <w:tr w:rsidR="006A269A" w:rsidRPr="00502C85" w:rsidTr="00FE27BE">
        <w:trPr>
          <w:trHeight w:val="1701"/>
        </w:trPr>
        <w:tc>
          <w:tcPr>
            <w:tcW w:w="1843" w:type="dxa"/>
          </w:tcPr>
          <w:p w:rsidR="006A269A" w:rsidRPr="00502C85" w:rsidRDefault="006A269A" w:rsidP="00FC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9356" w:type="dxa"/>
            <w:gridSpan w:val="19"/>
          </w:tcPr>
          <w:p w:rsidR="006A269A" w:rsidRPr="00502C85" w:rsidRDefault="006A269A" w:rsidP="00BC1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1. Уровень благоустр</w:t>
            </w:r>
            <w:r w:rsidR="006E192F">
              <w:rPr>
                <w:rFonts w:ascii="Times New Roman" w:hAnsi="Times New Roman" w:cs="Times New Roman"/>
                <w:sz w:val="20"/>
                <w:szCs w:val="20"/>
              </w:rPr>
              <w:t>ойства дворовых территорий</w:t>
            </w:r>
            <w:proofErr w:type="gramStart"/>
            <w:r w:rsidR="006E192F">
              <w:rPr>
                <w:rFonts w:ascii="Times New Roman" w:hAnsi="Times New Roman" w:cs="Times New Roman"/>
                <w:sz w:val="20"/>
                <w:szCs w:val="20"/>
              </w:rPr>
              <w:t xml:space="preserve">    (</w:t>
            </w: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%,  </w:t>
            </w:r>
            <w:proofErr w:type="gramEnd"/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нарастающим итогом).</w:t>
            </w:r>
          </w:p>
          <w:p w:rsidR="006A269A" w:rsidRPr="00502C85" w:rsidRDefault="006A269A" w:rsidP="00BC1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2. Уровень благоустро</w:t>
            </w:r>
            <w:r w:rsidR="006E192F">
              <w:rPr>
                <w:rFonts w:ascii="Times New Roman" w:hAnsi="Times New Roman" w:cs="Times New Roman"/>
                <w:sz w:val="20"/>
                <w:szCs w:val="20"/>
              </w:rPr>
              <w:t>йства общественных территорий</w:t>
            </w:r>
            <w:proofErr w:type="gramStart"/>
            <w:r w:rsidR="006E19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%,  </w:t>
            </w:r>
            <w:proofErr w:type="gramEnd"/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нарастающим итогом).</w:t>
            </w:r>
          </w:p>
          <w:p w:rsidR="006A269A" w:rsidRPr="00502C85" w:rsidRDefault="006A269A" w:rsidP="00B371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3. Доля проектов благоустройства территорий, реализованных с финансовым и/или трудовым участием граждан, организаций, в общем количестве реализованных проект</w:t>
            </w:r>
            <w:r w:rsidR="006E192F">
              <w:rPr>
                <w:rFonts w:ascii="Times New Roman" w:hAnsi="Times New Roman" w:cs="Times New Roman"/>
                <w:sz w:val="20"/>
                <w:szCs w:val="20"/>
              </w:rPr>
              <w:t>ов благоустройства территорий</w:t>
            </w:r>
            <w:proofErr w:type="gramStart"/>
            <w:r w:rsidR="006E192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%, </w:t>
            </w:r>
            <w:proofErr w:type="gramEnd"/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в год)</w:t>
            </w:r>
          </w:p>
          <w:p w:rsidR="006A269A" w:rsidRPr="00502C85" w:rsidRDefault="006A269A" w:rsidP="00FC23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69A" w:rsidRPr="00502C85" w:rsidTr="00FE27BE">
        <w:trPr>
          <w:trHeight w:val="471"/>
        </w:trPr>
        <w:tc>
          <w:tcPr>
            <w:tcW w:w="1843" w:type="dxa"/>
          </w:tcPr>
          <w:p w:rsidR="006A269A" w:rsidRPr="00502C85" w:rsidRDefault="006A269A" w:rsidP="00FC23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9356" w:type="dxa"/>
            <w:gridSpan w:val="19"/>
          </w:tcPr>
          <w:p w:rsidR="006A269A" w:rsidRPr="00502C85" w:rsidRDefault="006A269A" w:rsidP="006E4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2018 -202</w:t>
            </w:r>
            <w:r w:rsidR="006E43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</w:tr>
      <w:tr w:rsidR="00EB0C46" w:rsidRPr="00502C85" w:rsidTr="00FE27BE">
        <w:trPr>
          <w:trHeight w:val="471"/>
        </w:trPr>
        <w:tc>
          <w:tcPr>
            <w:tcW w:w="1843" w:type="dxa"/>
          </w:tcPr>
          <w:p w:rsidR="00EB0C46" w:rsidRPr="00502C85" w:rsidRDefault="00A70521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Региональные проекты</w:t>
            </w:r>
            <w:r w:rsidR="003E4557" w:rsidRPr="00502C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реализуемые в рамках Программы</w:t>
            </w:r>
          </w:p>
        </w:tc>
        <w:tc>
          <w:tcPr>
            <w:tcW w:w="9356" w:type="dxa"/>
            <w:gridSpan w:val="19"/>
          </w:tcPr>
          <w:p w:rsidR="00EB0C46" w:rsidRPr="00502C85" w:rsidRDefault="003E4557" w:rsidP="00EE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«Формирование комфортной городской среды»</w:t>
            </w:r>
          </w:p>
        </w:tc>
      </w:tr>
      <w:tr w:rsidR="006E4372" w:rsidRPr="00502C85" w:rsidTr="00FE27BE">
        <w:trPr>
          <w:trHeight w:val="471"/>
        </w:trPr>
        <w:tc>
          <w:tcPr>
            <w:tcW w:w="1843" w:type="dxa"/>
            <w:vMerge w:val="restart"/>
          </w:tcPr>
          <w:p w:rsidR="006E4372" w:rsidRPr="00502C85" w:rsidRDefault="006E4372" w:rsidP="00AF1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 программы  </w:t>
            </w:r>
          </w:p>
          <w:p w:rsidR="006E4372" w:rsidRPr="00502C85" w:rsidRDefault="006E4372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19"/>
          </w:tcPr>
          <w:p w:rsidR="006E4372" w:rsidRPr="00502C85" w:rsidRDefault="006E4372" w:rsidP="000804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128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составляет  </w:t>
            </w:r>
            <w:r w:rsidR="003F442F" w:rsidRPr="003F442F">
              <w:rPr>
                <w:rFonts w:ascii="Times New Roman" w:hAnsi="Times New Roman" w:cs="Times New Roman"/>
                <w:sz w:val="20"/>
                <w:szCs w:val="20"/>
              </w:rPr>
              <w:t>343 19</w:t>
            </w:r>
            <w:r w:rsidR="00080439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  <w:r w:rsidR="003F4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128">
              <w:rPr>
                <w:rFonts w:ascii="Times New Roman" w:hAnsi="Times New Roman" w:cs="Times New Roman"/>
                <w:sz w:val="20"/>
                <w:szCs w:val="20"/>
              </w:rPr>
              <w:t>тыс. рублей, в том числе по источникам финансирования и годам реализации:</w:t>
            </w:r>
          </w:p>
        </w:tc>
      </w:tr>
      <w:tr w:rsidR="006E4372" w:rsidRPr="00502C85" w:rsidTr="006E4372">
        <w:trPr>
          <w:trHeight w:val="471"/>
        </w:trPr>
        <w:tc>
          <w:tcPr>
            <w:tcW w:w="1843" w:type="dxa"/>
            <w:vMerge/>
          </w:tcPr>
          <w:p w:rsidR="006E4372" w:rsidRPr="00502C85" w:rsidRDefault="006E4372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4372" w:rsidRPr="00502C85" w:rsidRDefault="006E4372" w:rsidP="00EE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222" w:type="dxa"/>
            <w:gridSpan w:val="17"/>
          </w:tcPr>
          <w:p w:rsidR="006E4372" w:rsidRPr="00502C85" w:rsidRDefault="006E4372" w:rsidP="00EE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(тыс. рублей)</w:t>
            </w:r>
          </w:p>
        </w:tc>
      </w:tr>
      <w:tr w:rsidR="006E4372" w:rsidRPr="00502C85" w:rsidTr="00B371D1">
        <w:trPr>
          <w:trHeight w:val="471"/>
        </w:trPr>
        <w:tc>
          <w:tcPr>
            <w:tcW w:w="1843" w:type="dxa"/>
            <w:vMerge/>
          </w:tcPr>
          <w:p w:rsidR="006E4372" w:rsidRPr="00502C85" w:rsidRDefault="006E4372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4372" w:rsidRPr="00502C85" w:rsidRDefault="006E4372" w:rsidP="00AF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13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1D1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914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1D1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13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1D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14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1D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13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1D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14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1D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13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1D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14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1D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14" w:type="dxa"/>
            <w:vAlign w:val="center"/>
          </w:tcPr>
          <w:p w:rsidR="006E4372" w:rsidRPr="00B371D1" w:rsidRDefault="006E4372" w:rsidP="00B371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1D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6E4372" w:rsidRPr="00502C85" w:rsidTr="00B371D1">
        <w:trPr>
          <w:trHeight w:val="471"/>
        </w:trPr>
        <w:tc>
          <w:tcPr>
            <w:tcW w:w="1843" w:type="dxa"/>
            <w:vMerge/>
          </w:tcPr>
          <w:p w:rsidR="006E4372" w:rsidRPr="00502C85" w:rsidRDefault="006E4372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4372" w:rsidRPr="00502C85" w:rsidRDefault="003F442F" w:rsidP="00080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343 19</w:t>
            </w:r>
            <w:r w:rsidR="00080439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13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7 422,7</w:t>
            </w:r>
          </w:p>
        </w:tc>
        <w:tc>
          <w:tcPr>
            <w:tcW w:w="914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87 241,2</w:t>
            </w:r>
          </w:p>
        </w:tc>
        <w:tc>
          <w:tcPr>
            <w:tcW w:w="913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69 170,2</w:t>
            </w:r>
          </w:p>
        </w:tc>
        <w:tc>
          <w:tcPr>
            <w:tcW w:w="914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70 454,2</w:t>
            </w:r>
          </w:p>
        </w:tc>
        <w:tc>
          <w:tcPr>
            <w:tcW w:w="913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64 240,2</w:t>
            </w:r>
          </w:p>
        </w:tc>
        <w:tc>
          <w:tcPr>
            <w:tcW w:w="914" w:type="dxa"/>
            <w:gridSpan w:val="2"/>
            <w:vAlign w:val="center"/>
          </w:tcPr>
          <w:p w:rsidR="006E4372" w:rsidRPr="00B371D1" w:rsidRDefault="007E2134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15 295,4</w:t>
            </w:r>
          </w:p>
        </w:tc>
        <w:tc>
          <w:tcPr>
            <w:tcW w:w="913" w:type="dxa"/>
            <w:gridSpan w:val="2"/>
            <w:vAlign w:val="center"/>
          </w:tcPr>
          <w:p w:rsidR="006E4372" w:rsidRPr="00B371D1" w:rsidRDefault="008F319A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15 566,6</w:t>
            </w:r>
          </w:p>
        </w:tc>
        <w:tc>
          <w:tcPr>
            <w:tcW w:w="914" w:type="dxa"/>
            <w:gridSpan w:val="2"/>
            <w:vAlign w:val="center"/>
          </w:tcPr>
          <w:p w:rsidR="006E4372" w:rsidRPr="00B371D1" w:rsidRDefault="007E2134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6 901,2</w:t>
            </w:r>
          </w:p>
        </w:tc>
        <w:tc>
          <w:tcPr>
            <w:tcW w:w="914" w:type="dxa"/>
            <w:vAlign w:val="center"/>
          </w:tcPr>
          <w:p w:rsidR="006E4372" w:rsidRPr="00B371D1" w:rsidRDefault="007E2134" w:rsidP="00B371D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6 901,2</w:t>
            </w:r>
          </w:p>
        </w:tc>
      </w:tr>
      <w:tr w:rsidR="006E4372" w:rsidRPr="00502C85" w:rsidTr="00B371D1">
        <w:trPr>
          <w:trHeight w:val="308"/>
        </w:trPr>
        <w:tc>
          <w:tcPr>
            <w:tcW w:w="1843" w:type="dxa"/>
            <w:vMerge/>
          </w:tcPr>
          <w:p w:rsidR="006E4372" w:rsidRPr="00502C85" w:rsidRDefault="006E4372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19"/>
            <w:vAlign w:val="center"/>
          </w:tcPr>
          <w:p w:rsidR="006E4372" w:rsidRDefault="006E4372" w:rsidP="00EE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федеральный бюджет РФ</w:t>
            </w:r>
          </w:p>
        </w:tc>
      </w:tr>
      <w:tr w:rsidR="006E4372" w:rsidRPr="00502C85" w:rsidTr="00B371D1">
        <w:trPr>
          <w:trHeight w:val="471"/>
        </w:trPr>
        <w:tc>
          <w:tcPr>
            <w:tcW w:w="1843" w:type="dxa"/>
            <w:vMerge/>
          </w:tcPr>
          <w:p w:rsidR="006E4372" w:rsidRPr="00502C85" w:rsidRDefault="006E4372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4372" w:rsidRPr="007E2134" w:rsidRDefault="007E2134" w:rsidP="00AF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34">
              <w:rPr>
                <w:rFonts w:ascii="Times New Roman" w:hAnsi="Times New Roman" w:cs="Times New Roman"/>
                <w:sz w:val="20"/>
                <w:szCs w:val="20"/>
              </w:rPr>
              <w:t>47 825,3</w:t>
            </w:r>
          </w:p>
        </w:tc>
        <w:tc>
          <w:tcPr>
            <w:tcW w:w="913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4 320,9</w:t>
            </w:r>
          </w:p>
        </w:tc>
        <w:tc>
          <w:tcPr>
            <w:tcW w:w="914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7 423,1</w:t>
            </w:r>
          </w:p>
        </w:tc>
        <w:tc>
          <w:tcPr>
            <w:tcW w:w="913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10 454,1</w:t>
            </w:r>
          </w:p>
        </w:tc>
        <w:tc>
          <w:tcPr>
            <w:tcW w:w="914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6 305,5</w:t>
            </w:r>
          </w:p>
        </w:tc>
        <w:tc>
          <w:tcPr>
            <w:tcW w:w="913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6 028,1</w:t>
            </w:r>
          </w:p>
        </w:tc>
        <w:tc>
          <w:tcPr>
            <w:tcW w:w="914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5 795,4</w:t>
            </w:r>
          </w:p>
        </w:tc>
        <w:tc>
          <w:tcPr>
            <w:tcW w:w="913" w:type="dxa"/>
            <w:gridSpan w:val="2"/>
            <w:vAlign w:val="center"/>
          </w:tcPr>
          <w:p w:rsidR="006E4372" w:rsidRPr="00B371D1" w:rsidRDefault="007E2134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7 498,2</w:t>
            </w:r>
          </w:p>
        </w:tc>
        <w:tc>
          <w:tcPr>
            <w:tcW w:w="914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914" w:type="dxa"/>
            <w:vAlign w:val="center"/>
          </w:tcPr>
          <w:p w:rsidR="006E4372" w:rsidRPr="00B371D1" w:rsidRDefault="007E2134" w:rsidP="00B371D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</w:tr>
      <w:tr w:rsidR="006E4372" w:rsidRPr="00502C85" w:rsidTr="006E4372">
        <w:trPr>
          <w:trHeight w:val="198"/>
        </w:trPr>
        <w:tc>
          <w:tcPr>
            <w:tcW w:w="1843" w:type="dxa"/>
            <w:vMerge/>
          </w:tcPr>
          <w:p w:rsidR="006E4372" w:rsidRPr="00502C85" w:rsidRDefault="006E4372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19"/>
            <w:vAlign w:val="center"/>
          </w:tcPr>
          <w:p w:rsidR="006E4372" w:rsidRDefault="006E4372" w:rsidP="00EE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128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</w:tr>
      <w:tr w:rsidR="006E4372" w:rsidRPr="00502C85" w:rsidTr="00B371D1">
        <w:trPr>
          <w:trHeight w:val="471"/>
        </w:trPr>
        <w:tc>
          <w:tcPr>
            <w:tcW w:w="1843" w:type="dxa"/>
            <w:vMerge/>
          </w:tcPr>
          <w:p w:rsidR="006E4372" w:rsidRPr="00502C85" w:rsidRDefault="006E4372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4372" w:rsidRPr="007E2134" w:rsidRDefault="007E2134" w:rsidP="00AF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134">
              <w:rPr>
                <w:rFonts w:ascii="Times New Roman" w:hAnsi="Times New Roman" w:cs="Times New Roman"/>
                <w:sz w:val="20"/>
                <w:szCs w:val="20"/>
              </w:rPr>
              <w:t>267 455,8</w:t>
            </w:r>
          </w:p>
        </w:tc>
        <w:tc>
          <w:tcPr>
            <w:tcW w:w="913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1 851,8</w:t>
            </w:r>
          </w:p>
        </w:tc>
        <w:tc>
          <w:tcPr>
            <w:tcW w:w="914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74 353,7</w:t>
            </w:r>
          </w:p>
        </w:tc>
        <w:tc>
          <w:tcPr>
            <w:tcW w:w="913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55 844,2</w:t>
            </w:r>
          </w:p>
        </w:tc>
        <w:tc>
          <w:tcPr>
            <w:tcW w:w="914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54 768,5</w:t>
            </w:r>
          </w:p>
        </w:tc>
        <w:tc>
          <w:tcPr>
            <w:tcW w:w="913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56 586,3</w:t>
            </w:r>
          </w:p>
        </w:tc>
        <w:tc>
          <w:tcPr>
            <w:tcW w:w="914" w:type="dxa"/>
            <w:gridSpan w:val="2"/>
            <w:vAlign w:val="center"/>
          </w:tcPr>
          <w:p w:rsidR="006E4372" w:rsidRPr="00B371D1" w:rsidRDefault="006E4372" w:rsidP="007E21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5 </w:t>
            </w:r>
            <w:r w:rsidR="007E2134">
              <w:rPr>
                <w:rFonts w:ascii="Times New Roman" w:hAnsi="Times New Roman" w:cs="Times New Roman"/>
                <w:sz w:val="18"/>
                <w:szCs w:val="20"/>
              </w:rPr>
              <w:t>4</w:t>
            </w: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04,5</w:t>
            </w:r>
          </w:p>
        </w:tc>
        <w:tc>
          <w:tcPr>
            <w:tcW w:w="913" w:type="dxa"/>
            <w:gridSpan w:val="2"/>
            <w:vAlign w:val="center"/>
          </w:tcPr>
          <w:p w:rsidR="006E4372" w:rsidRPr="00B371D1" w:rsidRDefault="007E2134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6 224,6</w:t>
            </w:r>
          </w:p>
        </w:tc>
        <w:tc>
          <w:tcPr>
            <w:tcW w:w="914" w:type="dxa"/>
            <w:gridSpan w:val="2"/>
            <w:vAlign w:val="center"/>
          </w:tcPr>
          <w:p w:rsidR="006E4372" w:rsidRPr="00B371D1" w:rsidRDefault="007E2134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6 211,1</w:t>
            </w:r>
          </w:p>
        </w:tc>
        <w:tc>
          <w:tcPr>
            <w:tcW w:w="914" w:type="dxa"/>
            <w:vAlign w:val="center"/>
          </w:tcPr>
          <w:p w:rsidR="006E4372" w:rsidRPr="00B371D1" w:rsidRDefault="007E2134" w:rsidP="00B371D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6 211,1</w:t>
            </w:r>
          </w:p>
        </w:tc>
      </w:tr>
      <w:tr w:rsidR="006E4372" w:rsidRPr="00502C85" w:rsidTr="006E4372">
        <w:trPr>
          <w:trHeight w:val="193"/>
        </w:trPr>
        <w:tc>
          <w:tcPr>
            <w:tcW w:w="1843" w:type="dxa"/>
            <w:vMerge/>
          </w:tcPr>
          <w:p w:rsidR="006E4372" w:rsidRPr="00502C85" w:rsidRDefault="006E4372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19"/>
            <w:vAlign w:val="center"/>
          </w:tcPr>
          <w:p w:rsidR="006E4372" w:rsidRPr="00502C85" w:rsidRDefault="006E4372" w:rsidP="00EE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бюджет МО ГП «Печора»</w:t>
            </w:r>
          </w:p>
        </w:tc>
      </w:tr>
      <w:tr w:rsidR="006E4372" w:rsidRPr="00502C85" w:rsidTr="00B371D1">
        <w:trPr>
          <w:trHeight w:val="471"/>
        </w:trPr>
        <w:tc>
          <w:tcPr>
            <w:tcW w:w="1843" w:type="dxa"/>
            <w:vMerge/>
          </w:tcPr>
          <w:p w:rsidR="006E4372" w:rsidRPr="00502C85" w:rsidRDefault="006E4372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E4372" w:rsidRPr="001D1BD1" w:rsidRDefault="007E2134" w:rsidP="00AF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1BD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80439">
              <w:rPr>
                <w:rFonts w:ascii="Times New Roman" w:hAnsi="Times New Roman" w:cs="Times New Roman"/>
                <w:sz w:val="20"/>
                <w:szCs w:val="20"/>
              </w:rPr>
              <w:t> 786,8</w:t>
            </w:r>
          </w:p>
        </w:tc>
        <w:tc>
          <w:tcPr>
            <w:tcW w:w="913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1 250,0</w:t>
            </w:r>
          </w:p>
        </w:tc>
        <w:tc>
          <w:tcPr>
            <w:tcW w:w="914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5 459,4</w:t>
            </w:r>
          </w:p>
        </w:tc>
        <w:tc>
          <w:tcPr>
            <w:tcW w:w="913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2 851,9</w:t>
            </w:r>
          </w:p>
        </w:tc>
        <w:tc>
          <w:tcPr>
            <w:tcW w:w="914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9 280,2</w:t>
            </w:r>
          </w:p>
        </w:tc>
        <w:tc>
          <w:tcPr>
            <w:tcW w:w="913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1 625,8</w:t>
            </w:r>
          </w:p>
        </w:tc>
        <w:tc>
          <w:tcPr>
            <w:tcW w:w="914" w:type="dxa"/>
            <w:gridSpan w:val="2"/>
            <w:vAlign w:val="center"/>
          </w:tcPr>
          <w:p w:rsidR="006E4372" w:rsidRPr="00B371D1" w:rsidRDefault="007E2134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4 095,5</w:t>
            </w:r>
          </w:p>
        </w:tc>
        <w:tc>
          <w:tcPr>
            <w:tcW w:w="913" w:type="dxa"/>
            <w:gridSpan w:val="2"/>
            <w:vAlign w:val="center"/>
          </w:tcPr>
          <w:p w:rsidR="006E4372" w:rsidRPr="00B371D1" w:rsidRDefault="00080439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1 843,8</w:t>
            </w:r>
          </w:p>
        </w:tc>
        <w:tc>
          <w:tcPr>
            <w:tcW w:w="914" w:type="dxa"/>
            <w:gridSpan w:val="2"/>
            <w:vAlign w:val="center"/>
          </w:tcPr>
          <w:p w:rsidR="006E4372" w:rsidRPr="00B371D1" w:rsidRDefault="007E2134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690,1</w:t>
            </w:r>
          </w:p>
        </w:tc>
        <w:tc>
          <w:tcPr>
            <w:tcW w:w="914" w:type="dxa"/>
            <w:vAlign w:val="center"/>
          </w:tcPr>
          <w:p w:rsidR="006E4372" w:rsidRPr="00B371D1" w:rsidRDefault="007E2134" w:rsidP="00B371D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690,1</w:t>
            </w:r>
          </w:p>
        </w:tc>
      </w:tr>
      <w:tr w:rsidR="006E4372" w:rsidRPr="00502C85" w:rsidTr="00AF1128">
        <w:trPr>
          <w:trHeight w:val="471"/>
        </w:trPr>
        <w:tc>
          <w:tcPr>
            <w:tcW w:w="1843" w:type="dxa"/>
            <w:vMerge/>
          </w:tcPr>
          <w:p w:rsidR="006E4372" w:rsidRPr="00502C85" w:rsidRDefault="006E4372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19"/>
            <w:vAlign w:val="center"/>
          </w:tcPr>
          <w:p w:rsidR="006E4372" w:rsidRPr="00502C85" w:rsidRDefault="006E4372" w:rsidP="00EE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6E4372" w:rsidRPr="00502C85" w:rsidTr="00B371D1">
        <w:trPr>
          <w:trHeight w:val="471"/>
        </w:trPr>
        <w:tc>
          <w:tcPr>
            <w:tcW w:w="1843" w:type="dxa"/>
            <w:vMerge/>
          </w:tcPr>
          <w:p w:rsidR="006E4372" w:rsidRPr="00502C85" w:rsidRDefault="006E4372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6E4372" w:rsidRPr="00502C85" w:rsidRDefault="006E4372" w:rsidP="00AF1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936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5,0</w:t>
            </w:r>
          </w:p>
        </w:tc>
        <w:tc>
          <w:tcPr>
            <w:tcW w:w="936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20,0</w:t>
            </w:r>
          </w:p>
        </w:tc>
        <w:tc>
          <w:tcPr>
            <w:tcW w:w="936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100,0</w:t>
            </w:r>
          </w:p>
        </w:tc>
        <w:tc>
          <w:tcPr>
            <w:tcW w:w="935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936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936" w:type="dxa"/>
            <w:gridSpan w:val="2"/>
            <w:vAlign w:val="center"/>
          </w:tcPr>
          <w:p w:rsidR="006E4372" w:rsidRPr="00B371D1" w:rsidRDefault="006E4372" w:rsidP="00AF112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371D1"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  <w:tc>
          <w:tcPr>
            <w:tcW w:w="936" w:type="dxa"/>
            <w:gridSpan w:val="2"/>
            <w:vAlign w:val="center"/>
          </w:tcPr>
          <w:p w:rsidR="006E4372" w:rsidRPr="00B371D1" w:rsidRDefault="00B371D1" w:rsidP="00B371D1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0,0</w:t>
            </w:r>
          </w:p>
        </w:tc>
      </w:tr>
      <w:tr w:rsidR="00B371D1" w:rsidRPr="00502C85" w:rsidTr="006E4372">
        <w:trPr>
          <w:trHeight w:val="471"/>
        </w:trPr>
        <w:tc>
          <w:tcPr>
            <w:tcW w:w="1843" w:type="dxa"/>
            <w:vMerge w:val="restart"/>
          </w:tcPr>
          <w:p w:rsidR="00B371D1" w:rsidRPr="00502C85" w:rsidRDefault="00B371D1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региональных проектов, реализуемых в рамках </w:t>
            </w:r>
            <w:r w:rsidRPr="00502C85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Программы</w:t>
            </w:r>
          </w:p>
        </w:tc>
        <w:tc>
          <w:tcPr>
            <w:tcW w:w="9356" w:type="dxa"/>
            <w:gridSpan w:val="19"/>
          </w:tcPr>
          <w:p w:rsidR="00B371D1" w:rsidRPr="00502C85" w:rsidRDefault="00B371D1" w:rsidP="00D35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составляет  </w:t>
            </w:r>
            <w:r w:rsidR="00D357CC">
              <w:rPr>
                <w:rFonts w:ascii="Times New Roman" w:hAnsi="Times New Roman" w:cs="Times New Roman"/>
                <w:sz w:val="20"/>
                <w:szCs w:val="20"/>
              </w:rPr>
              <w:t xml:space="preserve">94 201,9 </w:t>
            </w: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тыс. рублей, в том числе по источникам финансирования и годам реализации:</w:t>
            </w:r>
          </w:p>
        </w:tc>
      </w:tr>
      <w:tr w:rsidR="00B371D1" w:rsidRPr="00502C85" w:rsidTr="006E4372">
        <w:trPr>
          <w:trHeight w:val="471"/>
        </w:trPr>
        <w:tc>
          <w:tcPr>
            <w:tcW w:w="1843" w:type="dxa"/>
            <w:vMerge/>
          </w:tcPr>
          <w:p w:rsidR="00B371D1" w:rsidRPr="00502C85" w:rsidRDefault="00B371D1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:rsidR="00B371D1" w:rsidRPr="00502C85" w:rsidRDefault="00B371D1" w:rsidP="006E4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421" w:type="dxa"/>
            <w:gridSpan w:val="18"/>
          </w:tcPr>
          <w:p w:rsidR="00B371D1" w:rsidRPr="00502C85" w:rsidRDefault="00B371D1" w:rsidP="00EE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(тыс. рублей)</w:t>
            </w:r>
          </w:p>
        </w:tc>
      </w:tr>
      <w:tr w:rsidR="00B371D1" w:rsidRPr="00502C85" w:rsidTr="003F442F">
        <w:trPr>
          <w:trHeight w:val="471"/>
        </w:trPr>
        <w:tc>
          <w:tcPr>
            <w:tcW w:w="1843" w:type="dxa"/>
            <w:vMerge/>
          </w:tcPr>
          <w:p w:rsidR="00B371D1" w:rsidRPr="00502C85" w:rsidRDefault="00B371D1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935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35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35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3F442F" w:rsidP="003F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B371D1" w:rsidRPr="00502C85" w:rsidTr="003F442F">
        <w:trPr>
          <w:trHeight w:val="471"/>
        </w:trPr>
        <w:tc>
          <w:tcPr>
            <w:tcW w:w="1843" w:type="dxa"/>
            <w:vMerge/>
          </w:tcPr>
          <w:p w:rsidR="00B371D1" w:rsidRPr="00502C85" w:rsidRDefault="00B371D1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B371D1" w:rsidRPr="00502C85" w:rsidRDefault="003F442F" w:rsidP="00D357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94 20</w:t>
            </w:r>
            <w:r w:rsidR="00D357CC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12 752,0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17 731,4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11 437,8</w:t>
            </w:r>
          </w:p>
        </w:tc>
        <w:tc>
          <w:tcPr>
            <w:tcW w:w="935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11 008,7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12 222,1</w:t>
            </w:r>
          </w:p>
        </w:tc>
        <w:tc>
          <w:tcPr>
            <w:tcW w:w="935" w:type="dxa"/>
            <w:gridSpan w:val="2"/>
            <w:vAlign w:val="center"/>
          </w:tcPr>
          <w:p w:rsidR="00B371D1" w:rsidRPr="00502C85" w:rsidRDefault="00D357CC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15 247,5</w:t>
            </w:r>
            <w:bookmarkStart w:id="0" w:name="_GoBack"/>
            <w:bookmarkEnd w:id="0"/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3F442F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6 901,2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3F442F" w:rsidP="003F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6 901,2</w:t>
            </w:r>
          </w:p>
        </w:tc>
      </w:tr>
      <w:tr w:rsidR="00B371D1" w:rsidRPr="00502C85" w:rsidTr="006E4372">
        <w:trPr>
          <w:trHeight w:val="471"/>
        </w:trPr>
        <w:tc>
          <w:tcPr>
            <w:tcW w:w="1843" w:type="dxa"/>
            <w:vMerge/>
          </w:tcPr>
          <w:p w:rsidR="00B371D1" w:rsidRPr="00502C85" w:rsidRDefault="00B371D1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19"/>
            <w:vAlign w:val="center"/>
          </w:tcPr>
          <w:p w:rsidR="00B371D1" w:rsidRPr="00502C85" w:rsidRDefault="00B371D1" w:rsidP="00EE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федеральный бюджет РФ</w:t>
            </w:r>
          </w:p>
        </w:tc>
      </w:tr>
      <w:tr w:rsidR="00B371D1" w:rsidRPr="00502C85" w:rsidTr="003F442F">
        <w:trPr>
          <w:trHeight w:val="471"/>
        </w:trPr>
        <w:tc>
          <w:tcPr>
            <w:tcW w:w="1843" w:type="dxa"/>
            <w:vMerge/>
          </w:tcPr>
          <w:p w:rsidR="00B371D1" w:rsidRPr="00502C85" w:rsidRDefault="00B371D1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B371D1" w:rsidRPr="00502C85" w:rsidRDefault="003F442F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43 504,4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7 423,1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10 454,1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6 305,5</w:t>
            </w:r>
          </w:p>
        </w:tc>
        <w:tc>
          <w:tcPr>
            <w:tcW w:w="935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6 028,1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5 795,4</w:t>
            </w:r>
          </w:p>
        </w:tc>
        <w:tc>
          <w:tcPr>
            <w:tcW w:w="935" w:type="dxa"/>
            <w:gridSpan w:val="2"/>
            <w:vAlign w:val="center"/>
          </w:tcPr>
          <w:p w:rsidR="00B371D1" w:rsidRPr="00502C85" w:rsidRDefault="003F442F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7 498,2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3F442F" w:rsidP="003F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371D1" w:rsidRPr="00502C85" w:rsidTr="006E4372">
        <w:trPr>
          <w:trHeight w:val="471"/>
        </w:trPr>
        <w:tc>
          <w:tcPr>
            <w:tcW w:w="1843" w:type="dxa"/>
            <w:vMerge/>
          </w:tcPr>
          <w:p w:rsidR="00B371D1" w:rsidRPr="00502C85" w:rsidRDefault="00B371D1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19"/>
            <w:vAlign w:val="center"/>
          </w:tcPr>
          <w:p w:rsidR="00B371D1" w:rsidRPr="00502C85" w:rsidRDefault="00B371D1" w:rsidP="00EE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РК</w:t>
            </w:r>
          </w:p>
        </w:tc>
      </w:tr>
      <w:tr w:rsidR="00B371D1" w:rsidRPr="00502C85" w:rsidTr="003F442F">
        <w:trPr>
          <w:trHeight w:val="471"/>
        </w:trPr>
        <w:tc>
          <w:tcPr>
            <w:tcW w:w="1843" w:type="dxa"/>
            <w:vMerge/>
          </w:tcPr>
          <w:p w:rsidR="00B371D1" w:rsidRPr="00502C85" w:rsidRDefault="00B371D1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B371D1" w:rsidRPr="00502C85" w:rsidRDefault="003F442F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41 277,4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4 053,7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5 504,2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3 988,5</w:t>
            </w:r>
          </w:p>
        </w:tc>
        <w:tc>
          <w:tcPr>
            <w:tcW w:w="935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3 879,7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5 204,5</w:t>
            </w:r>
          </w:p>
        </w:tc>
        <w:tc>
          <w:tcPr>
            <w:tcW w:w="935" w:type="dxa"/>
            <w:gridSpan w:val="2"/>
            <w:vAlign w:val="center"/>
          </w:tcPr>
          <w:p w:rsidR="00B371D1" w:rsidRPr="00502C85" w:rsidRDefault="003F442F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6 224,6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3F442F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6 211,1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3F442F" w:rsidP="003F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6 211,1</w:t>
            </w:r>
          </w:p>
        </w:tc>
      </w:tr>
      <w:tr w:rsidR="00B371D1" w:rsidRPr="00502C85" w:rsidTr="006E4372">
        <w:trPr>
          <w:trHeight w:val="471"/>
        </w:trPr>
        <w:tc>
          <w:tcPr>
            <w:tcW w:w="1843" w:type="dxa"/>
            <w:vMerge/>
          </w:tcPr>
          <w:p w:rsidR="00B371D1" w:rsidRPr="00502C85" w:rsidRDefault="00B371D1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19"/>
            <w:vAlign w:val="center"/>
          </w:tcPr>
          <w:p w:rsidR="00B371D1" w:rsidRPr="00502C85" w:rsidRDefault="00B371D1" w:rsidP="00EE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бюджет МО ГП «Печора»</w:t>
            </w:r>
          </w:p>
        </w:tc>
      </w:tr>
      <w:tr w:rsidR="00B371D1" w:rsidRPr="00502C85" w:rsidTr="003F442F">
        <w:trPr>
          <w:trHeight w:val="471"/>
        </w:trPr>
        <w:tc>
          <w:tcPr>
            <w:tcW w:w="1843" w:type="dxa"/>
            <w:vMerge/>
          </w:tcPr>
          <w:p w:rsidR="00B371D1" w:rsidRPr="00502C85" w:rsidRDefault="00B371D1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B371D1" w:rsidRPr="00502C85" w:rsidRDefault="00B371D1" w:rsidP="003F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357CC">
              <w:rPr>
                <w:rFonts w:ascii="Times New Roman" w:hAnsi="Times New Roman" w:cs="Times New Roman"/>
                <w:sz w:val="20"/>
                <w:szCs w:val="20"/>
              </w:rPr>
              <w:t> 420,1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1 275,2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1 773,1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1 143,8</w:t>
            </w:r>
          </w:p>
        </w:tc>
        <w:tc>
          <w:tcPr>
            <w:tcW w:w="935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1 100,9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1 222,2</w:t>
            </w:r>
          </w:p>
        </w:tc>
        <w:tc>
          <w:tcPr>
            <w:tcW w:w="935" w:type="dxa"/>
            <w:gridSpan w:val="2"/>
            <w:vAlign w:val="center"/>
          </w:tcPr>
          <w:p w:rsidR="00B371D1" w:rsidRPr="00502C85" w:rsidRDefault="00D357CC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1 524,7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3F442F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690,1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3F442F" w:rsidP="003F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690,1</w:t>
            </w:r>
          </w:p>
        </w:tc>
      </w:tr>
      <w:tr w:rsidR="00B371D1" w:rsidRPr="00502C85" w:rsidTr="006E4372">
        <w:trPr>
          <w:trHeight w:val="471"/>
        </w:trPr>
        <w:tc>
          <w:tcPr>
            <w:tcW w:w="1843" w:type="dxa"/>
            <w:vMerge/>
          </w:tcPr>
          <w:p w:rsidR="00B371D1" w:rsidRPr="00502C85" w:rsidRDefault="00B371D1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19"/>
            <w:vAlign w:val="center"/>
          </w:tcPr>
          <w:p w:rsidR="00B371D1" w:rsidRPr="00502C85" w:rsidRDefault="00B371D1" w:rsidP="00EE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B371D1" w:rsidRPr="00502C85" w:rsidTr="003F442F">
        <w:trPr>
          <w:trHeight w:val="471"/>
        </w:trPr>
        <w:tc>
          <w:tcPr>
            <w:tcW w:w="1843" w:type="dxa"/>
            <w:vMerge/>
          </w:tcPr>
          <w:p w:rsidR="00B371D1" w:rsidRPr="00502C85" w:rsidRDefault="00B371D1" w:rsidP="00A70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5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B371D1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gridSpan w:val="2"/>
            <w:vAlign w:val="center"/>
          </w:tcPr>
          <w:p w:rsidR="00B371D1" w:rsidRPr="00502C85" w:rsidRDefault="003F442F" w:rsidP="003F4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4372" w:rsidRPr="00502C85" w:rsidTr="006E4372">
        <w:trPr>
          <w:trHeight w:val="471"/>
        </w:trPr>
        <w:tc>
          <w:tcPr>
            <w:tcW w:w="1843" w:type="dxa"/>
          </w:tcPr>
          <w:p w:rsidR="006E4372" w:rsidRPr="00502C85" w:rsidRDefault="006E4372" w:rsidP="006E4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9356" w:type="dxa"/>
            <w:gridSpan w:val="19"/>
            <w:vAlign w:val="center"/>
          </w:tcPr>
          <w:p w:rsidR="006E4372" w:rsidRPr="00502C85" w:rsidRDefault="006E4372" w:rsidP="006E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Реализация Программы позволит к концу 202</w:t>
            </w:r>
            <w:r w:rsidR="003F4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 года достичь следующих конечных результатов:</w:t>
            </w:r>
          </w:p>
          <w:p w:rsidR="006E4372" w:rsidRPr="00502C85" w:rsidRDefault="006E4372" w:rsidP="006E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>в течение срока реализации Программы комплекс мер должен повысить уровень комфорта проживания на территории городского поселения, в том числе:</w:t>
            </w:r>
          </w:p>
          <w:p w:rsidR="006E4372" w:rsidRPr="00502C85" w:rsidRDefault="006E4372" w:rsidP="006E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- повысить уровень благоустройства дворовых территорий до </w:t>
            </w:r>
            <w:r w:rsidR="009C339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 % от общего количества дворовых территорий многоквартирных домов, требующих по состоянию на 1 января 2018 года проведения работ по благоустройству;</w:t>
            </w:r>
          </w:p>
          <w:p w:rsidR="006E4372" w:rsidRPr="00502C85" w:rsidRDefault="006E4372" w:rsidP="006E4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- повысить уровень благоустройства общественных территорий до </w:t>
            </w:r>
            <w:r w:rsidR="009C339A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  <w:r w:rsidRPr="00502C85">
              <w:rPr>
                <w:rFonts w:ascii="Times New Roman" w:hAnsi="Times New Roman" w:cs="Times New Roman"/>
                <w:sz w:val="20"/>
                <w:szCs w:val="20"/>
              </w:rPr>
              <w:t xml:space="preserve"> % от общего количества общественных территорий, требующих по состоянию на 1 января 2018 года проведения работ по благоустройству</w:t>
            </w:r>
          </w:p>
          <w:p w:rsidR="006E4372" w:rsidRPr="00502C85" w:rsidRDefault="006E4372" w:rsidP="006E43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78CD" w:rsidRPr="008378CD" w:rsidRDefault="008378CD" w:rsidP="008378CD">
      <w:pPr>
        <w:pStyle w:val="a4"/>
        <w:jc w:val="right"/>
        <w:rPr>
          <w:rFonts w:ascii="Times New Roman" w:hAnsi="Times New Roman" w:cs="Times New Roman"/>
        </w:rPr>
      </w:pPr>
      <w:r w:rsidRPr="008378CD">
        <w:rPr>
          <w:rFonts w:ascii="Times New Roman" w:hAnsi="Times New Roman" w:cs="Times New Roman"/>
        </w:rPr>
        <w:t>»</w:t>
      </w:r>
    </w:p>
    <w:sectPr w:rsidR="008378CD" w:rsidRPr="0083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3D"/>
    <w:rsid w:val="00006996"/>
    <w:rsid w:val="00046AFB"/>
    <w:rsid w:val="00080439"/>
    <w:rsid w:val="00083453"/>
    <w:rsid w:val="000A6DE9"/>
    <w:rsid w:val="00113361"/>
    <w:rsid w:val="001159F4"/>
    <w:rsid w:val="001216DE"/>
    <w:rsid w:val="001718BD"/>
    <w:rsid w:val="001774B0"/>
    <w:rsid w:val="001D1BD1"/>
    <w:rsid w:val="001D38FF"/>
    <w:rsid w:val="001E5459"/>
    <w:rsid w:val="0022042A"/>
    <w:rsid w:val="00293460"/>
    <w:rsid w:val="002F1366"/>
    <w:rsid w:val="00303180"/>
    <w:rsid w:val="003117BA"/>
    <w:rsid w:val="00312171"/>
    <w:rsid w:val="0035410C"/>
    <w:rsid w:val="00384813"/>
    <w:rsid w:val="00385DDE"/>
    <w:rsid w:val="003A62CC"/>
    <w:rsid w:val="003D1A1D"/>
    <w:rsid w:val="003E0354"/>
    <w:rsid w:val="003E4557"/>
    <w:rsid w:val="003F442F"/>
    <w:rsid w:val="0044329B"/>
    <w:rsid w:val="00472009"/>
    <w:rsid w:val="004E0D55"/>
    <w:rsid w:val="00502C85"/>
    <w:rsid w:val="00510443"/>
    <w:rsid w:val="00550F49"/>
    <w:rsid w:val="00563712"/>
    <w:rsid w:val="005B09A9"/>
    <w:rsid w:val="005C7CD8"/>
    <w:rsid w:val="0060368B"/>
    <w:rsid w:val="006113D8"/>
    <w:rsid w:val="00680A89"/>
    <w:rsid w:val="00696F37"/>
    <w:rsid w:val="006A269A"/>
    <w:rsid w:val="006A5D19"/>
    <w:rsid w:val="006C09FF"/>
    <w:rsid w:val="006E192F"/>
    <w:rsid w:val="006E4372"/>
    <w:rsid w:val="006F39AF"/>
    <w:rsid w:val="0070178B"/>
    <w:rsid w:val="007244E7"/>
    <w:rsid w:val="00792052"/>
    <w:rsid w:val="007976A3"/>
    <w:rsid w:val="007D09B7"/>
    <w:rsid w:val="007D7979"/>
    <w:rsid w:val="007E2134"/>
    <w:rsid w:val="00804C3D"/>
    <w:rsid w:val="00805F9D"/>
    <w:rsid w:val="0080719B"/>
    <w:rsid w:val="0081643A"/>
    <w:rsid w:val="0082143D"/>
    <w:rsid w:val="008322B4"/>
    <w:rsid w:val="008322D2"/>
    <w:rsid w:val="008378CD"/>
    <w:rsid w:val="00843067"/>
    <w:rsid w:val="00887E30"/>
    <w:rsid w:val="00893E70"/>
    <w:rsid w:val="008B2284"/>
    <w:rsid w:val="008B7E96"/>
    <w:rsid w:val="008D61FB"/>
    <w:rsid w:val="008E22C0"/>
    <w:rsid w:val="008F319A"/>
    <w:rsid w:val="0091493C"/>
    <w:rsid w:val="00985388"/>
    <w:rsid w:val="009A4B74"/>
    <w:rsid w:val="009C339A"/>
    <w:rsid w:val="00A542E1"/>
    <w:rsid w:val="00A64E99"/>
    <w:rsid w:val="00A70521"/>
    <w:rsid w:val="00A86280"/>
    <w:rsid w:val="00A97632"/>
    <w:rsid w:val="00AA5796"/>
    <w:rsid w:val="00AF1128"/>
    <w:rsid w:val="00B371D1"/>
    <w:rsid w:val="00B467EC"/>
    <w:rsid w:val="00B73969"/>
    <w:rsid w:val="00B74F11"/>
    <w:rsid w:val="00B826F3"/>
    <w:rsid w:val="00BA34ED"/>
    <w:rsid w:val="00BC15A9"/>
    <w:rsid w:val="00C11221"/>
    <w:rsid w:val="00C15A16"/>
    <w:rsid w:val="00C46352"/>
    <w:rsid w:val="00C92968"/>
    <w:rsid w:val="00CC2842"/>
    <w:rsid w:val="00D01233"/>
    <w:rsid w:val="00D357CC"/>
    <w:rsid w:val="00D51EC2"/>
    <w:rsid w:val="00D60888"/>
    <w:rsid w:val="00D60C5A"/>
    <w:rsid w:val="00DC40EA"/>
    <w:rsid w:val="00DF1392"/>
    <w:rsid w:val="00E049FB"/>
    <w:rsid w:val="00E05264"/>
    <w:rsid w:val="00E43B5C"/>
    <w:rsid w:val="00E57E17"/>
    <w:rsid w:val="00E743B6"/>
    <w:rsid w:val="00E8776E"/>
    <w:rsid w:val="00E96313"/>
    <w:rsid w:val="00EA6F25"/>
    <w:rsid w:val="00EB0C46"/>
    <w:rsid w:val="00ED5C0B"/>
    <w:rsid w:val="00EE636D"/>
    <w:rsid w:val="00F776D0"/>
    <w:rsid w:val="00FC2368"/>
    <w:rsid w:val="00FE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269A"/>
    <w:pPr>
      <w:spacing w:after="0" w:line="240" w:lineRule="auto"/>
    </w:pPr>
  </w:style>
  <w:style w:type="paragraph" w:customStyle="1" w:styleId="ConsPlusCell">
    <w:name w:val="ConsPlusCell"/>
    <w:uiPriority w:val="99"/>
    <w:rsid w:val="00E74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A269A"/>
    <w:pPr>
      <w:spacing w:after="0" w:line="240" w:lineRule="auto"/>
    </w:pPr>
  </w:style>
  <w:style w:type="paragraph" w:customStyle="1" w:styleId="ConsPlusCell">
    <w:name w:val="ConsPlusCell"/>
    <w:uiPriority w:val="99"/>
    <w:rsid w:val="00E743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Елькина О.Г.</dc:creator>
  <cp:lastModifiedBy>Администратор</cp:lastModifiedBy>
  <cp:revision>2</cp:revision>
  <cp:lastPrinted>2023-11-10T08:46:00Z</cp:lastPrinted>
  <dcterms:created xsi:type="dcterms:W3CDTF">2023-11-14T12:22:00Z</dcterms:created>
  <dcterms:modified xsi:type="dcterms:W3CDTF">2023-11-14T12:22:00Z</dcterms:modified>
</cp:coreProperties>
</file>