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77" w:rsidRPr="00410FBB" w:rsidRDefault="005D3477" w:rsidP="005D3477">
      <w:pPr>
        <w:widowControl w:val="0"/>
        <w:ind w:firstLine="567"/>
        <w:jc w:val="center"/>
        <w:rPr>
          <w:sz w:val="28"/>
          <w:szCs w:val="28"/>
        </w:rPr>
      </w:pPr>
      <w:r w:rsidRPr="00410FBB">
        <w:rPr>
          <w:sz w:val="28"/>
          <w:szCs w:val="28"/>
        </w:rPr>
        <w:t>П</w:t>
      </w:r>
      <w:r w:rsidR="0086164D" w:rsidRPr="00410FBB">
        <w:rPr>
          <w:sz w:val="28"/>
          <w:szCs w:val="28"/>
        </w:rPr>
        <w:t>АСПОРТ</w:t>
      </w:r>
    </w:p>
    <w:p w:rsidR="00E5674E" w:rsidRPr="00410FBB" w:rsidRDefault="005D3477" w:rsidP="005D3477">
      <w:pPr>
        <w:widowControl w:val="0"/>
        <w:ind w:firstLine="567"/>
        <w:jc w:val="center"/>
        <w:rPr>
          <w:sz w:val="28"/>
          <w:szCs w:val="28"/>
        </w:rPr>
      </w:pPr>
      <w:r w:rsidRPr="00410FBB">
        <w:rPr>
          <w:sz w:val="28"/>
          <w:szCs w:val="28"/>
        </w:rPr>
        <w:t xml:space="preserve">муниципальной программы </w:t>
      </w:r>
      <w:r w:rsidR="00A52B5B">
        <w:rPr>
          <w:sz w:val="28"/>
          <w:szCs w:val="28"/>
        </w:rPr>
        <w:t>МО МР «Печора»</w:t>
      </w:r>
    </w:p>
    <w:p w:rsidR="005D3477" w:rsidRPr="00410FBB" w:rsidRDefault="005D3477" w:rsidP="005D3477">
      <w:pPr>
        <w:widowControl w:val="0"/>
        <w:ind w:firstLine="567"/>
        <w:jc w:val="center"/>
        <w:rPr>
          <w:sz w:val="28"/>
          <w:szCs w:val="28"/>
        </w:rPr>
      </w:pPr>
      <w:r w:rsidRPr="00410FBB">
        <w:rPr>
          <w:sz w:val="28"/>
          <w:szCs w:val="28"/>
        </w:rPr>
        <w:t xml:space="preserve">«Развитие агропромышленного </w:t>
      </w:r>
      <w:r w:rsidR="00E5674E" w:rsidRPr="00410FBB">
        <w:rPr>
          <w:sz w:val="28"/>
          <w:szCs w:val="28"/>
        </w:rPr>
        <w:t>к</w:t>
      </w:r>
      <w:r w:rsidRPr="00410FBB">
        <w:rPr>
          <w:sz w:val="28"/>
          <w:szCs w:val="28"/>
        </w:rPr>
        <w:t>омплекс</w:t>
      </w:r>
      <w:r w:rsidR="00E5674E" w:rsidRPr="00410FBB">
        <w:rPr>
          <w:sz w:val="28"/>
          <w:szCs w:val="28"/>
        </w:rPr>
        <w:t>а</w:t>
      </w:r>
      <w:r w:rsidRPr="00410FBB">
        <w:rPr>
          <w:sz w:val="28"/>
          <w:szCs w:val="28"/>
        </w:rPr>
        <w:t xml:space="preserve">» </w:t>
      </w:r>
    </w:p>
    <w:p w:rsidR="005D3477" w:rsidRPr="00313249" w:rsidRDefault="005D3477" w:rsidP="005D3477">
      <w:pPr>
        <w:widowControl w:val="0"/>
        <w:ind w:firstLine="567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1"/>
        <w:gridCol w:w="991"/>
        <w:gridCol w:w="1137"/>
        <w:gridCol w:w="1134"/>
        <w:gridCol w:w="1134"/>
        <w:gridCol w:w="1134"/>
        <w:gridCol w:w="1276"/>
        <w:gridCol w:w="1276"/>
      </w:tblGrid>
      <w:tr w:rsidR="00254F2D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Отдел экономики и инвестиций администрации МР «Печора»</w:t>
            </w:r>
          </w:p>
        </w:tc>
      </w:tr>
      <w:tr w:rsidR="00254F2D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E02807" w:rsidP="004E7F18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--</w:t>
            </w:r>
          </w:p>
        </w:tc>
      </w:tr>
      <w:tr w:rsidR="00254F2D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Участники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---</w:t>
            </w:r>
          </w:p>
        </w:tc>
      </w:tr>
      <w:tr w:rsidR="00254F2D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Подпрограммы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062816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 xml:space="preserve">1. </w:t>
            </w:r>
            <w:r w:rsidR="00254F2D" w:rsidRPr="00DC19C1">
              <w:rPr>
                <w:rFonts w:eastAsia="Calibri"/>
                <w:sz w:val="24"/>
                <w:szCs w:val="24"/>
              </w:rPr>
              <w:t xml:space="preserve">Развитие </w:t>
            </w:r>
            <w:r w:rsidRPr="00DC19C1">
              <w:rPr>
                <w:rFonts w:eastAsia="Calibri"/>
                <w:sz w:val="24"/>
                <w:szCs w:val="24"/>
              </w:rPr>
              <w:t>сельского хозяйства</w:t>
            </w:r>
          </w:p>
          <w:p w:rsidR="00254F2D" w:rsidRPr="00DC19C1" w:rsidRDefault="00062816" w:rsidP="001503B9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 xml:space="preserve">2. </w:t>
            </w:r>
            <w:r w:rsidR="00254F2D" w:rsidRPr="00DC19C1">
              <w:rPr>
                <w:rFonts w:eastAsia="Calibri"/>
                <w:sz w:val="24"/>
                <w:szCs w:val="24"/>
              </w:rPr>
              <w:t>Устойчив</w:t>
            </w:r>
            <w:r w:rsidRPr="00DC19C1">
              <w:rPr>
                <w:rFonts w:eastAsia="Calibri"/>
                <w:sz w:val="24"/>
                <w:szCs w:val="24"/>
              </w:rPr>
              <w:t>ое развитие сельских территорий</w:t>
            </w:r>
          </w:p>
        </w:tc>
      </w:tr>
      <w:tr w:rsidR="00254F2D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---</w:t>
            </w:r>
          </w:p>
        </w:tc>
      </w:tr>
      <w:tr w:rsidR="00254F2D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Цель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C731D1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Создание условий для устойчив</w:t>
            </w:r>
            <w:r w:rsidR="00E5674E" w:rsidRPr="00DC19C1">
              <w:rPr>
                <w:rFonts w:eastAsia="Calibri"/>
                <w:sz w:val="24"/>
                <w:szCs w:val="24"/>
              </w:rPr>
              <w:t xml:space="preserve">ого развития агропромышленного </w:t>
            </w:r>
            <w:r w:rsidRPr="00DC19C1">
              <w:rPr>
                <w:rFonts w:eastAsia="Calibri"/>
                <w:sz w:val="24"/>
                <w:szCs w:val="24"/>
              </w:rPr>
              <w:t>комплекс</w:t>
            </w:r>
            <w:r w:rsidR="00C731D1" w:rsidRPr="00DC19C1">
              <w:rPr>
                <w:rFonts w:eastAsia="Calibri"/>
                <w:sz w:val="24"/>
                <w:szCs w:val="24"/>
              </w:rPr>
              <w:t>а</w:t>
            </w:r>
            <w:r w:rsidRPr="00DC19C1">
              <w:rPr>
                <w:rFonts w:eastAsia="Calibri"/>
                <w:sz w:val="24"/>
                <w:szCs w:val="24"/>
              </w:rPr>
              <w:t xml:space="preserve"> и сельских территорий</w:t>
            </w:r>
          </w:p>
        </w:tc>
      </w:tr>
      <w:tr w:rsidR="00254F2D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Задачи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802936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 xml:space="preserve">1. </w:t>
            </w:r>
            <w:r w:rsidR="00254F2D" w:rsidRPr="00DC19C1">
              <w:rPr>
                <w:rFonts w:eastAsia="Calibri"/>
                <w:sz w:val="24"/>
                <w:szCs w:val="24"/>
              </w:rPr>
              <w:t xml:space="preserve">Обеспечение условий для развития </w:t>
            </w:r>
            <w:r w:rsidR="00CB2F45">
              <w:rPr>
                <w:rFonts w:eastAsia="Calibri"/>
                <w:sz w:val="24"/>
                <w:szCs w:val="24"/>
              </w:rPr>
              <w:t>животноводства, растениеводства.</w:t>
            </w:r>
          </w:p>
          <w:p w:rsidR="00254F2D" w:rsidRPr="00DC19C1" w:rsidRDefault="00802936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 xml:space="preserve">2. </w:t>
            </w:r>
            <w:r w:rsidR="00254F2D" w:rsidRPr="00DC19C1">
              <w:rPr>
                <w:rFonts w:eastAsia="Calibri"/>
                <w:sz w:val="24"/>
                <w:szCs w:val="24"/>
              </w:rPr>
              <w:t>Формирование позитивного отношения к сельской местности и сельскому образу жизни.</w:t>
            </w:r>
          </w:p>
        </w:tc>
      </w:tr>
      <w:tr w:rsidR="00254F2D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9C1">
              <w:rPr>
                <w:sz w:val="24"/>
                <w:szCs w:val="24"/>
              </w:rPr>
              <w:t>Количество созданных и модернизированных рабочих мест в сельском хоз</w:t>
            </w:r>
            <w:r w:rsidR="00AB0DAA" w:rsidRPr="00DC19C1">
              <w:rPr>
                <w:sz w:val="24"/>
                <w:szCs w:val="24"/>
              </w:rPr>
              <w:t>яйстве и пищевой промышленности.</w:t>
            </w:r>
          </w:p>
          <w:p w:rsidR="00254F2D" w:rsidRPr="00DC19C1" w:rsidRDefault="00254F2D" w:rsidP="0032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9C1">
              <w:rPr>
                <w:sz w:val="24"/>
                <w:szCs w:val="24"/>
              </w:rPr>
              <w:t>Темп роста объемов производства скота</w:t>
            </w:r>
            <w:r w:rsidR="00AB0DAA" w:rsidRPr="00DC19C1">
              <w:rPr>
                <w:sz w:val="24"/>
                <w:szCs w:val="24"/>
              </w:rPr>
              <w:t xml:space="preserve"> и птицы на убой (в живом весе).</w:t>
            </w:r>
          </w:p>
          <w:p w:rsidR="00254F2D" w:rsidRPr="00DC19C1" w:rsidRDefault="00254F2D" w:rsidP="0032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9C1">
              <w:rPr>
                <w:sz w:val="24"/>
                <w:szCs w:val="24"/>
              </w:rPr>
              <w:t xml:space="preserve">Темп роста объемов производства молока в хозяйствах всех </w:t>
            </w:r>
            <w:r w:rsidR="00AB0DAA" w:rsidRPr="00DC19C1">
              <w:rPr>
                <w:sz w:val="24"/>
                <w:szCs w:val="24"/>
              </w:rPr>
              <w:t>категорий.</w:t>
            </w:r>
          </w:p>
          <w:p w:rsidR="00254F2D" w:rsidRPr="00DC19C1" w:rsidRDefault="00254F2D" w:rsidP="0032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9C1">
              <w:rPr>
                <w:sz w:val="24"/>
                <w:szCs w:val="24"/>
              </w:rPr>
              <w:t>Темп роста объемов производства картофеля и ово</w:t>
            </w:r>
            <w:r w:rsidR="00AB0DAA" w:rsidRPr="00DC19C1">
              <w:rPr>
                <w:sz w:val="24"/>
                <w:szCs w:val="24"/>
              </w:rPr>
              <w:t>щей в хозяйствах всех категорий.</w:t>
            </w:r>
          </w:p>
          <w:p w:rsidR="00610FA0" w:rsidRPr="00DC19C1" w:rsidRDefault="00610FA0" w:rsidP="0032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9C1">
              <w:rPr>
                <w:color w:val="000000"/>
                <w:sz w:val="24"/>
                <w:szCs w:val="24"/>
              </w:rPr>
              <w:t>Доля прибыльных сельскохозяйственны</w:t>
            </w:r>
            <w:r w:rsidR="00AB0DAA" w:rsidRPr="00DC19C1">
              <w:rPr>
                <w:color w:val="000000"/>
                <w:sz w:val="24"/>
                <w:szCs w:val="24"/>
              </w:rPr>
              <w:t xml:space="preserve">х организаций, в </w:t>
            </w:r>
            <w:proofErr w:type="gramStart"/>
            <w:r w:rsidR="00AB0DAA" w:rsidRPr="00DC19C1">
              <w:rPr>
                <w:color w:val="000000"/>
                <w:sz w:val="24"/>
                <w:szCs w:val="24"/>
              </w:rPr>
              <w:t>общем</w:t>
            </w:r>
            <w:proofErr w:type="gramEnd"/>
            <w:r w:rsidR="00AB0DAA" w:rsidRPr="00DC19C1">
              <w:rPr>
                <w:color w:val="000000"/>
                <w:sz w:val="24"/>
                <w:szCs w:val="24"/>
              </w:rPr>
              <w:t xml:space="preserve"> их числе.</w:t>
            </w:r>
          </w:p>
          <w:p w:rsidR="00254F2D" w:rsidRPr="00DC19C1" w:rsidRDefault="00E74D47" w:rsidP="0032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9C1">
              <w:rPr>
                <w:sz w:val="24"/>
                <w:szCs w:val="24"/>
              </w:rPr>
              <w:t>Доля</w:t>
            </w:r>
            <w:r w:rsidR="00254F2D" w:rsidRPr="00DC19C1">
              <w:rPr>
                <w:sz w:val="24"/>
                <w:szCs w:val="24"/>
              </w:rPr>
              <w:t xml:space="preserve"> </w:t>
            </w:r>
            <w:r w:rsidR="00CA5E88" w:rsidRPr="00DC19C1">
              <w:rPr>
                <w:sz w:val="24"/>
                <w:szCs w:val="24"/>
              </w:rPr>
              <w:t xml:space="preserve">введенных в эксплуатацию объектов </w:t>
            </w:r>
            <w:r w:rsidR="00254F2D" w:rsidRPr="00DC19C1">
              <w:rPr>
                <w:sz w:val="24"/>
                <w:szCs w:val="24"/>
              </w:rPr>
              <w:t xml:space="preserve"> инженерной инфраструктуры</w:t>
            </w:r>
            <w:r w:rsidRPr="00DC19C1">
              <w:rPr>
                <w:sz w:val="24"/>
                <w:szCs w:val="24"/>
              </w:rPr>
              <w:t xml:space="preserve"> от запланированного количества</w:t>
            </w:r>
            <w:r w:rsidR="00AB0DAA" w:rsidRPr="00DC19C1">
              <w:rPr>
                <w:sz w:val="24"/>
                <w:szCs w:val="24"/>
              </w:rPr>
              <w:t>.</w:t>
            </w:r>
          </w:p>
          <w:p w:rsidR="00254F2D" w:rsidRPr="00DC19C1" w:rsidRDefault="00254F2D" w:rsidP="00325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Целевые индикаторы, характеризующие  достижение  целей подпрограмм, отражены в паспортах подпрограмм</w:t>
            </w:r>
          </w:p>
        </w:tc>
      </w:tr>
      <w:tr w:rsidR="00254F2D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C19C1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22B3D" w:rsidRPr="00DC19C1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A43CC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DC19C1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A22B3D" w:rsidRPr="00DC19C1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C19C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  <w:p w:rsidR="00254F2D" w:rsidRPr="00DC19C1" w:rsidRDefault="00254F2D" w:rsidP="00325D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54F2D" w:rsidRPr="00DC19C1" w:rsidTr="003E5039">
        <w:tblPrEx>
          <w:tblCellSpacing w:w="0" w:type="nil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874F55" w:rsidRDefault="00254F2D" w:rsidP="00325D37">
            <w:pPr>
              <w:rPr>
                <w:sz w:val="22"/>
                <w:szCs w:val="22"/>
              </w:rPr>
            </w:pPr>
            <w:r w:rsidRPr="00874F55">
              <w:rPr>
                <w:sz w:val="22"/>
                <w:szCs w:val="22"/>
              </w:rPr>
              <w:t>Объемы финансирования муниципальной программы</w:t>
            </w:r>
          </w:p>
          <w:p w:rsidR="00254F2D" w:rsidRPr="000E6242" w:rsidRDefault="00254F2D" w:rsidP="00325D37">
            <w:pPr>
              <w:jc w:val="center"/>
            </w:pPr>
          </w:p>
          <w:p w:rsidR="00254F2D" w:rsidRPr="000E6242" w:rsidRDefault="00254F2D" w:rsidP="00325D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D" w:rsidRPr="000E6242" w:rsidRDefault="00254F2D" w:rsidP="00EC797E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242">
              <w:t xml:space="preserve">Общий объем финансирования составляет </w:t>
            </w:r>
            <w:r w:rsidR="00EC797E">
              <w:t xml:space="preserve">1 370,2 </w:t>
            </w:r>
            <w:r w:rsidR="0075618E" w:rsidRPr="000E6242">
              <w:t>тыс. рублей</w:t>
            </w:r>
            <w:r w:rsidR="003E5039" w:rsidRPr="000E6242">
              <w:t>, в том числе по источникам финансирования и годам реализации:</w:t>
            </w:r>
          </w:p>
        </w:tc>
      </w:tr>
      <w:tr w:rsidR="00254F2D" w:rsidRPr="00DC19C1" w:rsidTr="0045162A">
        <w:tblPrEx>
          <w:tblCellSpacing w:w="0" w:type="nil"/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2D" w:rsidRPr="000E6242" w:rsidRDefault="00254F2D" w:rsidP="00325D3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D" w:rsidRPr="00874F55" w:rsidRDefault="00254F2D" w:rsidP="00325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4F55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74F55">
              <w:rPr>
                <w:sz w:val="18"/>
                <w:szCs w:val="18"/>
              </w:rPr>
              <w:t>финан</w:t>
            </w:r>
            <w:r w:rsidR="00E513C9" w:rsidRPr="00874F55">
              <w:rPr>
                <w:sz w:val="18"/>
                <w:szCs w:val="18"/>
              </w:rPr>
              <w:t>-</w:t>
            </w:r>
            <w:r w:rsidRPr="00874F55">
              <w:rPr>
                <w:sz w:val="18"/>
                <w:szCs w:val="18"/>
              </w:rPr>
              <w:t>сирования</w:t>
            </w:r>
            <w:proofErr w:type="spellEnd"/>
            <w:proofErr w:type="gramEnd"/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D" w:rsidRPr="000E6242" w:rsidRDefault="00254F2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0E6242">
              <w:t>Объем финансирования (тыс. рублей)</w:t>
            </w:r>
          </w:p>
        </w:tc>
      </w:tr>
      <w:tr w:rsidR="00A22B3D" w:rsidRPr="00DC19C1" w:rsidTr="0045162A">
        <w:tblPrEx>
          <w:tblCellSpacing w:w="0" w:type="nil"/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D" w:rsidRPr="000E6242" w:rsidRDefault="00A22B3D" w:rsidP="00325D3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0E62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2020</w:t>
            </w:r>
            <w:r w:rsidR="000E6242">
              <w:t xml:space="preserve"> </w:t>
            </w:r>
            <w:r w:rsidRPr="000E6242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D" w:rsidRPr="000E6242" w:rsidRDefault="00A22B3D" w:rsidP="00A22B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A22B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A22B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A22B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2025 год</w:t>
            </w:r>
          </w:p>
        </w:tc>
      </w:tr>
      <w:tr w:rsidR="00A22B3D" w:rsidRPr="00DC19C1" w:rsidTr="0045162A">
        <w:tblPrEx>
          <w:tblCellSpacing w:w="0" w:type="nil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D" w:rsidRPr="000E6242" w:rsidRDefault="00A22B3D" w:rsidP="00325D3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EC797E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D" w:rsidRPr="000E6242" w:rsidRDefault="00EC797E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D" w:rsidRPr="000E6242" w:rsidRDefault="00A22B3D" w:rsidP="00E513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</w:tr>
      <w:tr w:rsidR="00254F2D" w:rsidRPr="00DC19C1" w:rsidTr="003E5039">
        <w:tblPrEx>
          <w:tblCellSpacing w:w="0" w:type="nil"/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2D" w:rsidRPr="000E6242" w:rsidRDefault="00254F2D" w:rsidP="00325D37"/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D" w:rsidRPr="000E6242" w:rsidRDefault="00254F2D" w:rsidP="00325D37">
            <w:pPr>
              <w:widowControl w:val="0"/>
              <w:autoSpaceDE w:val="0"/>
              <w:autoSpaceDN w:val="0"/>
              <w:adjustRightInd w:val="0"/>
              <w:jc w:val="both"/>
            </w:pPr>
            <w:r w:rsidRPr="000E6242">
              <w:t>бюджет МО МР «Печора»</w:t>
            </w:r>
          </w:p>
          <w:p w:rsidR="00FE2B9D" w:rsidRPr="000E6242" w:rsidRDefault="00FE2B9D" w:rsidP="00325D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2B3D" w:rsidRPr="00DC19C1" w:rsidTr="003E5039">
        <w:tblPrEx>
          <w:tblCellSpacing w:w="0" w:type="nil"/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D" w:rsidRPr="000E6242" w:rsidRDefault="00A22B3D" w:rsidP="00325D37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EC797E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1 370,2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EC797E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D" w:rsidRPr="000E6242" w:rsidRDefault="00A22B3D" w:rsidP="00325D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242">
              <w:t>120,0</w:t>
            </w:r>
          </w:p>
        </w:tc>
      </w:tr>
      <w:tr w:rsidR="00E23B57" w:rsidRPr="00DC19C1" w:rsidTr="003E5039">
        <w:trPr>
          <w:trHeight w:val="4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7" w:rsidRPr="00DC19C1" w:rsidRDefault="00E23B57" w:rsidP="00325D37">
            <w:pPr>
              <w:rPr>
                <w:rFonts w:eastAsia="Calibri"/>
                <w:sz w:val="24"/>
                <w:szCs w:val="24"/>
              </w:rPr>
            </w:pPr>
            <w:r w:rsidRPr="00DC19C1">
              <w:rPr>
                <w:rFonts w:eastAsia="Batang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7" w:rsidRPr="00DC19C1" w:rsidRDefault="006D5713" w:rsidP="0032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19C1">
              <w:rPr>
                <w:sz w:val="24"/>
                <w:szCs w:val="24"/>
              </w:rPr>
              <w:t>1) у</w:t>
            </w:r>
            <w:r w:rsidR="00E23B57" w:rsidRPr="00DC19C1">
              <w:rPr>
                <w:sz w:val="24"/>
                <w:szCs w:val="24"/>
              </w:rPr>
              <w:t>величение производства продукции сельского хозяйства;</w:t>
            </w:r>
          </w:p>
          <w:p w:rsidR="00E23B57" w:rsidRPr="00DC19C1" w:rsidRDefault="006D5713" w:rsidP="00325D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19C1">
              <w:rPr>
                <w:sz w:val="24"/>
                <w:szCs w:val="24"/>
              </w:rPr>
              <w:t>2) р</w:t>
            </w:r>
            <w:r w:rsidR="00E23B57" w:rsidRPr="00DC19C1">
              <w:rPr>
                <w:sz w:val="24"/>
                <w:szCs w:val="24"/>
              </w:rPr>
              <w:t>ост финансовых доходов на селе;</w:t>
            </w:r>
          </w:p>
          <w:p w:rsidR="00E23B57" w:rsidRPr="00DC19C1" w:rsidRDefault="006D5713" w:rsidP="006D57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19C1">
              <w:rPr>
                <w:rFonts w:eastAsia="Calibri"/>
                <w:sz w:val="24"/>
                <w:szCs w:val="24"/>
                <w:lang w:eastAsia="en-US"/>
              </w:rPr>
              <w:t>3) у</w:t>
            </w:r>
            <w:r w:rsidR="00E23B57" w:rsidRPr="00DC19C1">
              <w:rPr>
                <w:rFonts w:eastAsia="Calibri"/>
                <w:sz w:val="24"/>
                <w:szCs w:val="24"/>
                <w:lang w:eastAsia="en-US"/>
              </w:rPr>
              <w:t>лучшение социальных условий в сельской местности</w:t>
            </w:r>
            <w:r w:rsidR="004955B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BA05B6" w:rsidRPr="00DC19C1" w:rsidRDefault="00BA05B6" w:rsidP="005D3477">
      <w:pPr>
        <w:widowControl w:val="0"/>
        <w:ind w:firstLine="567"/>
        <w:jc w:val="center"/>
        <w:outlineLvl w:val="1"/>
        <w:rPr>
          <w:sz w:val="24"/>
          <w:szCs w:val="24"/>
        </w:rPr>
      </w:pPr>
    </w:p>
    <w:sectPr w:rsidR="00BA05B6" w:rsidRPr="00DC19C1" w:rsidSect="000C4FB5">
      <w:pgSz w:w="11906" w:h="16838"/>
      <w:pgMar w:top="1134" w:right="851" w:bottom="99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77"/>
    <w:rsid w:val="000535D8"/>
    <w:rsid w:val="00062816"/>
    <w:rsid w:val="0008119E"/>
    <w:rsid w:val="0009479C"/>
    <w:rsid w:val="000C4FB5"/>
    <w:rsid w:val="000D1881"/>
    <w:rsid w:val="000E6242"/>
    <w:rsid w:val="0011404D"/>
    <w:rsid w:val="00146693"/>
    <w:rsid w:val="001503B9"/>
    <w:rsid w:val="00175A2C"/>
    <w:rsid w:val="0018112F"/>
    <w:rsid w:val="001F29F3"/>
    <w:rsid w:val="00214F68"/>
    <w:rsid w:val="00254F2D"/>
    <w:rsid w:val="002840E0"/>
    <w:rsid w:val="002A41AC"/>
    <w:rsid w:val="002B2134"/>
    <w:rsid w:val="002E3F23"/>
    <w:rsid w:val="002F2C33"/>
    <w:rsid w:val="00325D37"/>
    <w:rsid w:val="003337C9"/>
    <w:rsid w:val="00384E37"/>
    <w:rsid w:val="003A45CE"/>
    <w:rsid w:val="003B5A9C"/>
    <w:rsid w:val="003D055D"/>
    <w:rsid w:val="003E5039"/>
    <w:rsid w:val="003E7F97"/>
    <w:rsid w:val="00405D63"/>
    <w:rsid w:val="00410FBB"/>
    <w:rsid w:val="00426576"/>
    <w:rsid w:val="00434E42"/>
    <w:rsid w:val="00446959"/>
    <w:rsid w:val="0045162A"/>
    <w:rsid w:val="004768B5"/>
    <w:rsid w:val="004955BD"/>
    <w:rsid w:val="004A4756"/>
    <w:rsid w:val="004C01DC"/>
    <w:rsid w:val="004E7F18"/>
    <w:rsid w:val="00514AD2"/>
    <w:rsid w:val="00523F52"/>
    <w:rsid w:val="00553E22"/>
    <w:rsid w:val="005853D8"/>
    <w:rsid w:val="005912DB"/>
    <w:rsid w:val="005A4618"/>
    <w:rsid w:val="005D3477"/>
    <w:rsid w:val="00604B56"/>
    <w:rsid w:val="00610FA0"/>
    <w:rsid w:val="00645DDE"/>
    <w:rsid w:val="006464DA"/>
    <w:rsid w:val="00666C03"/>
    <w:rsid w:val="006848B9"/>
    <w:rsid w:val="006869E1"/>
    <w:rsid w:val="006D5713"/>
    <w:rsid w:val="006D6F50"/>
    <w:rsid w:val="007173D1"/>
    <w:rsid w:val="00746319"/>
    <w:rsid w:val="0075618E"/>
    <w:rsid w:val="007626BD"/>
    <w:rsid w:val="00793F23"/>
    <w:rsid w:val="007B49C2"/>
    <w:rsid w:val="007E1EAE"/>
    <w:rsid w:val="007F7656"/>
    <w:rsid w:val="00802936"/>
    <w:rsid w:val="00813259"/>
    <w:rsid w:val="008311D2"/>
    <w:rsid w:val="0084392E"/>
    <w:rsid w:val="008460D1"/>
    <w:rsid w:val="0086164D"/>
    <w:rsid w:val="00874F55"/>
    <w:rsid w:val="00882655"/>
    <w:rsid w:val="008C08DB"/>
    <w:rsid w:val="008C135D"/>
    <w:rsid w:val="009005F9"/>
    <w:rsid w:val="00910CB3"/>
    <w:rsid w:val="00917887"/>
    <w:rsid w:val="00927313"/>
    <w:rsid w:val="00942981"/>
    <w:rsid w:val="009675B0"/>
    <w:rsid w:val="00970215"/>
    <w:rsid w:val="009A64C9"/>
    <w:rsid w:val="009B2651"/>
    <w:rsid w:val="009E2B87"/>
    <w:rsid w:val="00A22B3D"/>
    <w:rsid w:val="00A23372"/>
    <w:rsid w:val="00A3650B"/>
    <w:rsid w:val="00A52B5B"/>
    <w:rsid w:val="00A7250C"/>
    <w:rsid w:val="00A77042"/>
    <w:rsid w:val="00AB0DAA"/>
    <w:rsid w:val="00B40EE1"/>
    <w:rsid w:val="00B42A02"/>
    <w:rsid w:val="00B70EAB"/>
    <w:rsid w:val="00BA05B6"/>
    <w:rsid w:val="00BA3FA9"/>
    <w:rsid w:val="00BA547C"/>
    <w:rsid w:val="00BB1CEF"/>
    <w:rsid w:val="00BD099C"/>
    <w:rsid w:val="00BD19F6"/>
    <w:rsid w:val="00BD5A26"/>
    <w:rsid w:val="00BF714F"/>
    <w:rsid w:val="00C31993"/>
    <w:rsid w:val="00C32967"/>
    <w:rsid w:val="00C52B93"/>
    <w:rsid w:val="00C52C28"/>
    <w:rsid w:val="00C709CA"/>
    <w:rsid w:val="00C731D1"/>
    <w:rsid w:val="00C92C2B"/>
    <w:rsid w:val="00CA5E88"/>
    <w:rsid w:val="00CB0F87"/>
    <w:rsid w:val="00CB2F45"/>
    <w:rsid w:val="00CF0C6E"/>
    <w:rsid w:val="00D1751A"/>
    <w:rsid w:val="00D2376A"/>
    <w:rsid w:val="00D610CD"/>
    <w:rsid w:val="00DA43CC"/>
    <w:rsid w:val="00DB6162"/>
    <w:rsid w:val="00DC19C1"/>
    <w:rsid w:val="00DD2303"/>
    <w:rsid w:val="00DE01A9"/>
    <w:rsid w:val="00E02807"/>
    <w:rsid w:val="00E1523A"/>
    <w:rsid w:val="00E23B57"/>
    <w:rsid w:val="00E513C9"/>
    <w:rsid w:val="00E5674E"/>
    <w:rsid w:val="00E7143E"/>
    <w:rsid w:val="00E73C0C"/>
    <w:rsid w:val="00E74D47"/>
    <w:rsid w:val="00E77FBC"/>
    <w:rsid w:val="00EA303F"/>
    <w:rsid w:val="00EC797E"/>
    <w:rsid w:val="00F1722B"/>
    <w:rsid w:val="00F6744D"/>
    <w:rsid w:val="00FA7BEA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19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11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81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811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8119E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08119E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08119E"/>
    <w:rPr>
      <w:i/>
      <w:iCs/>
    </w:rPr>
  </w:style>
  <w:style w:type="paragraph" w:styleId="a8">
    <w:name w:val="No Spacing"/>
    <w:uiPriority w:val="1"/>
    <w:qFormat/>
    <w:rsid w:val="0008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0811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8119E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08119E"/>
    <w:rPr>
      <w:i/>
      <w:iCs/>
      <w:color w:val="404040" w:themeColor="text1" w:themeTint="BF"/>
    </w:rPr>
  </w:style>
  <w:style w:type="paragraph" w:customStyle="1" w:styleId="ConsPlusCell">
    <w:name w:val="ConsPlusCell"/>
    <w:uiPriority w:val="99"/>
    <w:rsid w:val="005D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284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19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119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81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811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8119E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08119E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08119E"/>
    <w:rPr>
      <w:i/>
      <w:iCs/>
    </w:rPr>
  </w:style>
  <w:style w:type="paragraph" w:styleId="a8">
    <w:name w:val="No Spacing"/>
    <w:uiPriority w:val="1"/>
    <w:qFormat/>
    <w:rsid w:val="0008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0811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8119E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08119E"/>
    <w:rPr>
      <w:i/>
      <w:iCs/>
      <w:color w:val="404040" w:themeColor="text1" w:themeTint="BF"/>
    </w:rPr>
  </w:style>
  <w:style w:type="paragraph" w:customStyle="1" w:styleId="ConsPlusCell">
    <w:name w:val="ConsPlusCell"/>
    <w:uiPriority w:val="99"/>
    <w:rsid w:val="005D3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84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284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0BF1-C3B1-4EDC-BF7B-576F685C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Широкая ОА</cp:lastModifiedBy>
  <cp:revision>263</cp:revision>
  <dcterms:created xsi:type="dcterms:W3CDTF">2018-09-26T06:35:00Z</dcterms:created>
  <dcterms:modified xsi:type="dcterms:W3CDTF">2020-11-30T13:13:00Z</dcterms:modified>
</cp:coreProperties>
</file>