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5123" w:rsidRPr="003D7F3D" w:rsidRDefault="00165123" w:rsidP="00165123">
      <w:pPr>
        <w:pStyle w:val="ConsPlusNormal"/>
        <w:tabs>
          <w:tab w:val="left" w:pos="660"/>
          <w:tab w:val="right" w:pos="14570"/>
        </w:tabs>
        <w:jc w:val="right"/>
        <w:outlineLvl w:val="1"/>
        <w:rPr>
          <w:rFonts w:ascii="Times New Roman" w:hAnsi="Times New Roman" w:cs="Times New Roman"/>
          <w:sz w:val="26"/>
          <w:szCs w:val="26"/>
        </w:rPr>
      </w:pPr>
      <w:bookmarkStart w:id="0" w:name="_Hlk229834534"/>
      <w:r w:rsidRPr="003D7F3D">
        <w:rPr>
          <w:rFonts w:ascii="Times New Roman" w:hAnsi="Times New Roman" w:cs="Times New Roman"/>
          <w:sz w:val="26"/>
          <w:szCs w:val="26"/>
        </w:rPr>
        <w:t xml:space="preserve">Приложение 1 </w:t>
      </w:r>
    </w:p>
    <w:p w:rsidR="00165123" w:rsidRPr="003D7F3D" w:rsidRDefault="00165123" w:rsidP="00165123">
      <w:pPr>
        <w:overflowPunct/>
        <w:jc w:val="right"/>
        <w:rPr>
          <w:rFonts w:eastAsiaTheme="minorHAnsi"/>
          <w:szCs w:val="26"/>
          <w:lang w:eastAsia="en-US"/>
        </w:rPr>
      </w:pPr>
      <w:r w:rsidRPr="003D7F3D">
        <w:rPr>
          <w:szCs w:val="26"/>
        </w:rPr>
        <w:tab/>
      </w:r>
      <w:r w:rsidRPr="003D7F3D">
        <w:rPr>
          <w:rFonts w:eastAsiaTheme="minorHAnsi"/>
          <w:szCs w:val="26"/>
          <w:lang w:eastAsia="en-US"/>
        </w:rPr>
        <w:t>к Постановлению</w:t>
      </w:r>
    </w:p>
    <w:p w:rsidR="00165123" w:rsidRPr="003D7F3D" w:rsidRDefault="00165123" w:rsidP="00165123">
      <w:pPr>
        <w:overflowPunct/>
        <w:jc w:val="right"/>
        <w:rPr>
          <w:rFonts w:eastAsiaTheme="minorHAnsi"/>
          <w:szCs w:val="26"/>
          <w:lang w:eastAsia="en-US"/>
        </w:rPr>
      </w:pPr>
      <w:r w:rsidRPr="003D7F3D">
        <w:rPr>
          <w:rFonts w:eastAsiaTheme="minorHAnsi"/>
          <w:szCs w:val="26"/>
          <w:lang w:eastAsia="en-US"/>
        </w:rPr>
        <w:t>администрации МР «Печора»</w:t>
      </w:r>
    </w:p>
    <w:p w:rsidR="00165123" w:rsidRDefault="00165123" w:rsidP="00165123">
      <w:pPr>
        <w:overflowPunct/>
        <w:jc w:val="center"/>
        <w:rPr>
          <w:rFonts w:eastAsiaTheme="minorHAnsi"/>
          <w:szCs w:val="26"/>
          <w:lang w:eastAsia="en-US"/>
        </w:rPr>
      </w:pPr>
      <w:r w:rsidRPr="003D7F3D">
        <w:rPr>
          <w:rFonts w:eastAsiaTheme="minorHAnsi"/>
          <w:szCs w:val="26"/>
          <w:lang w:eastAsia="en-US"/>
        </w:rPr>
        <w:t xml:space="preserve">                                                                                                                                                                                  от </w:t>
      </w:r>
      <w:r w:rsidR="00CD5288">
        <w:rPr>
          <w:rFonts w:eastAsiaTheme="minorHAnsi"/>
          <w:szCs w:val="26"/>
          <w:lang w:eastAsia="en-US"/>
        </w:rPr>
        <w:t xml:space="preserve">29 </w:t>
      </w:r>
      <w:r w:rsidRPr="003D7F3D">
        <w:rPr>
          <w:rFonts w:eastAsiaTheme="minorHAnsi"/>
          <w:szCs w:val="26"/>
          <w:lang w:eastAsia="en-US"/>
        </w:rPr>
        <w:t>мая 2026 г. №</w:t>
      </w:r>
      <w:r w:rsidR="00CD5288">
        <w:rPr>
          <w:rFonts w:eastAsiaTheme="minorHAnsi"/>
          <w:szCs w:val="26"/>
          <w:lang w:eastAsia="en-US"/>
        </w:rPr>
        <w:t xml:space="preserve"> 779</w:t>
      </w:r>
      <w:r>
        <w:rPr>
          <w:rFonts w:eastAsiaTheme="minorHAnsi"/>
          <w:szCs w:val="26"/>
          <w:lang w:eastAsia="en-US"/>
        </w:rPr>
        <w:t xml:space="preserve"> </w:t>
      </w:r>
    </w:p>
    <w:p w:rsidR="00165123" w:rsidRDefault="00165123" w:rsidP="00C40795">
      <w:pPr>
        <w:pStyle w:val="ConsPlusNormal"/>
        <w:jc w:val="right"/>
        <w:outlineLvl w:val="1"/>
        <w:rPr>
          <w:rFonts w:ascii="Times New Roman" w:hAnsi="Times New Roman" w:cs="Times New Roman"/>
          <w:sz w:val="26"/>
          <w:szCs w:val="26"/>
        </w:rPr>
      </w:pPr>
    </w:p>
    <w:p w:rsidR="00C40795" w:rsidRPr="00B453D1" w:rsidRDefault="00165123" w:rsidP="00C40795">
      <w:pPr>
        <w:pStyle w:val="ConsPlusNormal"/>
        <w:jc w:val="right"/>
        <w:outlineLvl w:val="1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</w:t>
      </w:r>
      <w:r w:rsidR="00C40795" w:rsidRPr="00B453D1">
        <w:rPr>
          <w:rFonts w:ascii="Times New Roman" w:hAnsi="Times New Roman" w:cs="Times New Roman"/>
          <w:sz w:val="26"/>
          <w:szCs w:val="26"/>
        </w:rPr>
        <w:t>Приложение 1</w:t>
      </w:r>
    </w:p>
    <w:p w:rsidR="00C40795" w:rsidRPr="00B453D1" w:rsidRDefault="00C40795" w:rsidP="00C40795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B453D1">
        <w:rPr>
          <w:rFonts w:ascii="Times New Roman" w:hAnsi="Times New Roman" w:cs="Times New Roman"/>
          <w:sz w:val="26"/>
          <w:szCs w:val="26"/>
        </w:rPr>
        <w:t>к Программе</w:t>
      </w:r>
    </w:p>
    <w:p w:rsidR="00C40795" w:rsidRPr="005705EC" w:rsidRDefault="00C40795" w:rsidP="00C40795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5705EC">
        <w:rPr>
          <w:rFonts w:ascii="Times New Roman" w:hAnsi="Times New Roman" w:cs="Times New Roman"/>
          <w:sz w:val="26"/>
          <w:szCs w:val="26"/>
        </w:rPr>
        <w:t>оздоровления</w:t>
      </w:r>
      <w:r w:rsidR="00D10285" w:rsidRPr="005705EC">
        <w:rPr>
          <w:rFonts w:ascii="Times New Roman" w:hAnsi="Times New Roman" w:cs="Times New Roman"/>
          <w:sz w:val="26"/>
          <w:szCs w:val="26"/>
        </w:rPr>
        <w:t xml:space="preserve"> </w:t>
      </w:r>
      <w:r w:rsidR="00AC270A" w:rsidRPr="005705EC">
        <w:rPr>
          <w:rFonts w:ascii="Times New Roman" w:hAnsi="Times New Roman" w:cs="Times New Roman"/>
          <w:sz w:val="26"/>
          <w:szCs w:val="26"/>
        </w:rPr>
        <w:t>муниципальных</w:t>
      </w:r>
      <w:r w:rsidRPr="005705EC">
        <w:rPr>
          <w:rFonts w:ascii="Times New Roman" w:hAnsi="Times New Roman" w:cs="Times New Roman"/>
          <w:sz w:val="26"/>
          <w:szCs w:val="26"/>
        </w:rPr>
        <w:t xml:space="preserve"> финансов</w:t>
      </w:r>
    </w:p>
    <w:p w:rsidR="00C40795" w:rsidRPr="005705EC" w:rsidRDefault="00C40795" w:rsidP="00C40795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5705EC">
        <w:rPr>
          <w:rFonts w:ascii="Times New Roman" w:hAnsi="Times New Roman" w:cs="Times New Roman"/>
          <w:sz w:val="26"/>
          <w:szCs w:val="26"/>
        </w:rPr>
        <w:t>(оптимизации расходов)</w:t>
      </w:r>
      <w:r w:rsidR="00D10285" w:rsidRPr="005705EC">
        <w:rPr>
          <w:rFonts w:ascii="Times New Roman" w:hAnsi="Times New Roman" w:cs="Times New Roman"/>
          <w:sz w:val="26"/>
          <w:szCs w:val="26"/>
        </w:rPr>
        <w:t xml:space="preserve"> муниципального образования </w:t>
      </w:r>
    </w:p>
    <w:p w:rsidR="005705EC" w:rsidRPr="005705EC" w:rsidRDefault="00D10285" w:rsidP="00C40795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5705EC">
        <w:rPr>
          <w:rFonts w:ascii="Times New Roman" w:hAnsi="Times New Roman" w:cs="Times New Roman"/>
          <w:sz w:val="26"/>
          <w:szCs w:val="26"/>
        </w:rPr>
        <w:t>м</w:t>
      </w:r>
      <w:r w:rsidR="00AC270A" w:rsidRPr="005705EC">
        <w:rPr>
          <w:rFonts w:ascii="Times New Roman" w:hAnsi="Times New Roman" w:cs="Times New Roman"/>
          <w:sz w:val="26"/>
          <w:szCs w:val="26"/>
        </w:rPr>
        <w:t>униципального района «Печора»</w:t>
      </w:r>
      <w:r w:rsidRPr="005705EC">
        <w:rPr>
          <w:rFonts w:ascii="Times New Roman" w:hAnsi="Times New Roman" w:cs="Times New Roman"/>
          <w:sz w:val="26"/>
          <w:szCs w:val="26"/>
        </w:rPr>
        <w:t xml:space="preserve"> </w:t>
      </w:r>
      <w:r w:rsidR="005705EC" w:rsidRPr="005705EC">
        <w:rPr>
          <w:rFonts w:ascii="Times New Roman" w:hAnsi="Times New Roman" w:cs="Times New Roman"/>
          <w:sz w:val="26"/>
          <w:szCs w:val="26"/>
        </w:rPr>
        <w:t xml:space="preserve">и </w:t>
      </w:r>
    </w:p>
    <w:p w:rsidR="005705EC" w:rsidRPr="005705EC" w:rsidRDefault="005705EC" w:rsidP="00C40795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5705EC">
        <w:rPr>
          <w:rFonts w:ascii="Times New Roman" w:hAnsi="Times New Roman" w:cs="Times New Roman"/>
          <w:sz w:val="26"/>
          <w:szCs w:val="26"/>
        </w:rPr>
        <w:t>муниципальных образований городских и сельских поселений</w:t>
      </w:r>
    </w:p>
    <w:p w:rsidR="005705EC" w:rsidRPr="005705EC" w:rsidRDefault="005705EC" w:rsidP="00C40795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5705EC">
        <w:rPr>
          <w:rFonts w:ascii="Times New Roman" w:hAnsi="Times New Roman" w:cs="Times New Roman"/>
          <w:sz w:val="26"/>
          <w:szCs w:val="26"/>
        </w:rPr>
        <w:t xml:space="preserve"> муниципального района «Печора» </w:t>
      </w:r>
    </w:p>
    <w:p w:rsidR="00C40795" w:rsidRPr="005705EC" w:rsidRDefault="00C40795" w:rsidP="00C40795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5705EC">
        <w:rPr>
          <w:rFonts w:ascii="Times New Roman" w:hAnsi="Times New Roman" w:cs="Times New Roman"/>
          <w:sz w:val="26"/>
          <w:szCs w:val="26"/>
        </w:rPr>
        <w:t>на период</w:t>
      </w:r>
      <w:r w:rsidR="00D10285" w:rsidRPr="005705EC">
        <w:rPr>
          <w:rFonts w:ascii="Times New Roman" w:hAnsi="Times New Roman" w:cs="Times New Roman"/>
          <w:sz w:val="26"/>
          <w:szCs w:val="26"/>
        </w:rPr>
        <w:t xml:space="preserve"> </w:t>
      </w:r>
      <w:r w:rsidRPr="005705EC">
        <w:rPr>
          <w:rFonts w:ascii="Times New Roman" w:hAnsi="Times New Roman" w:cs="Times New Roman"/>
          <w:sz w:val="26"/>
          <w:szCs w:val="26"/>
        </w:rPr>
        <w:t>на 20</w:t>
      </w:r>
      <w:r w:rsidR="00750CAE" w:rsidRPr="005705EC">
        <w:rPr>
          <w:rFonts w:ascii="Times New Roman" w:hAnsi="Times New Roman" w:cs="Times New Roman"/>
          <w:sz w:val="26"/>
          <w:szCs w:val="26"/>
        </w:rPr>
        <w:t>25</w:t>
      </w:r>
      <w:r w:rsidRPr="005705EC">
        <w:rPr>
          <w:rFonts w:ascii="Times New Roman" w:hAnsi="Times New Roman" w:cs="Times New Roman"/>
          <w:sz w:val="26"/>
          <w:szCs w:val="26"/>
        </w:rPr>
        <w:t xml:space="preserve"> </w:t>
      </w:r>
      <w:r w:rsidR="00D10285" w:rsidRPr="005705EC">
        <w:rPr>
          <w:rFonts w:ascii="Times New Roman" w:hAnsi="Times New Roman" w:cs="Times New Roman"/>
          <w:sz w:val="26"/>
          <w:szCs w:val="26"/>
        </w:rPr>
        <w:t>- 20</w:t>
      </w:r>
      <w:r w:rsidR="00A404F5">
        <w:rPr>
          <w:rFonts w:ascii="Times New Roman" w:hAnsi="Times New Roman" w:cs="Times New Roman"/>
          <w:sz w:val="26"/>
          <w:szCs w:val="26"/>
        </w:rPr>
        <w:t>30</w:t>
      </w:r>
      <w:r w:rsidR="00D10285" w:rsidRPr="005705EC">
        <w:rPr>
          <w:rFonts w:ascii="Times New Roman" w:hAnsi="Times New Roman" w:cs="Times New Roman"/>
          <w:sz w:val="26"/>
          <w:szCs w:val="26"/>
        </w:rPr>
        <w:t xml:space="preserve"> год</w:t>
      </w:r>
      <w:r w:rsidR="00750CAE" w:rsidRPr="005705EC">
        <w:rPr>
          <w:rFonts w:ascii="Times New Roman" w:hAnsi="Times New Roman" w:cs="Times New Roman"/>
          <w:sz w:val="26"/>
          <w:szCs w:val="26"/>
        </w:rPr>
        <w:t>ов</w:t>
      </w:r>
    </w:p>
    <w:bookmarkEnd w:id="0"/>
    <w:p w:rsidR="00C40795" w:rsidRDefault="00C40795" w:rsidP="00C40795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D10285" w:rsidRPr="00B453D1" w:rsidRDefault="00D10285" w:rsidP="00C40795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BA7974" w:rsidRPr="00D10285" w:rsidRDefault="00C40795" w:rsidP="00AC270A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bookmarkStart w:id="1" w:name="P230"/>
      <w:bookmarkEnd w:id="1"/>
      <w:r w:rsidRPr="00D10285">
        <w:rPr>
          <w:rFonts w:ascii="Times New Roman" w:hAnsi="Times New Roman" w:cs="Times New Roman"/>
          <w:b/>
          <w:sz w:val="26"/>
          <w:szCs w:val="26"/>
        </w:rPr>
        <w:t>ПЛАН</w:t>
      </w:r>
      <w:r w:rsidR="00BA7974" w:rsidRPr="00D10285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D10285">
        <w:rPr>
          <w:rFonts w:ascii="Times New Roman" w:hAnsi="Times New Roman" w:cs="Times New Roman"/>
          <w:b/>
          <w:sz w:val="26"/>
          <w:szCs w:val="26"/>
        </w:rPr>
        <w:t xml:space="preserve">МЕРОПРИЯТИЙ </w:t>
      </w:r>
    </w:p>
    <w:p w:rsidR="00C40795" w:rsidRPr="00D10285" w:rsidRDefault="00BA7974" w:rsidP="00C40795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bookmarkStart w:id="2" w:name="_Hlk207210167"/>
      <w:r w:rsidRPr="00D10285">
        <w:rPr>
          <w:rFonts w:ascii="Times New Roman" w:hAnsi="Times New Roman" w:cs="Times New Roman"/>
          <w:b/>
          <w:sz w:val="26"/>
          <w:szCs w:val="26"/>
        </w:rPr>
        <w:t xml:space="preserve">по </w:t>
      </w:r>
      <w:r w:rsidR="004C65B4">
        <w:rPr>
          <w:rFonts w:ascii="Times New Roman" w:hAnsi="Times New Roman" w:cs="Times New Roman"/>
          <w:b/>
          <w:sz w:val="26"/>
          <w:szCs w:val="26"/>
        </w:rPr>
        <w:t xml:space="preserve">консолидации бюджетных средств муниципального образования муниципального района «Печора» </w:t>
      </w:r>
      <w:r w:rsidR="00BC1724">
        <w:rPr>
          <w:rFonts w:ascii="Times New Roman" w:hAnsi="Times New Roman" w:cs="Times New Roman"/>
          <w:b/>
          <w:sz w:val="26"/>
          <w:szCs w:val="26"/>
        </w:rPr>
        <w:t xml:space="preserve">и поселений </w:t>
      </w:r>
      <w:r w:rsidR="004C65B4">
        <w:rPr>
          <w:rFonts w:ascii="Times New Roman" w:hAnsi="Times New Roman" w:cs="Times New Roman"/>
          <w:b/>
          <w:sz w:val="26"/>
          <w:szCs w:val="26"/>
        </w:rPr>
        <w:t xml:space="preserve">в целях </w:t>
      </w:r>
      <w:r w:rsidRPr="00D10285">
        <w:rPr>
          <w:rFonts w:ascii="Times New Roman" w:hAnsi="Times New Roman" w:cs="Times New Roman"/>
          <w:b/>
          <w:sz w:val="26"/>
          <w:szCs w:val="26"/>
        </w:rPr>
        <w:t>оздоровлени</w:t>
      </w:r>
      <w:r w:rsidR="004C65B4">
        <w:rPr>
          <w:rFonts w:ascii="Times New Roman" w:hAnsi="Times New Roman" w:cs="Times New Roman"/>
          <w:b/>
          <w:sz w:val="26"/>
          <w:szCs w:val="26"/>
        </w:rPr>
        <w:t>я</w:t>
      </w:r>
      <w:r w:rsidRPr="00D10285">
        <w:rPr>
          <w:rFonts w:ascii="Times New Roman" w:hAnsi="Times New Roman" w:cs="Times New Roman"/>
          <w:b/>
          <w:sz w:val="26"/>
          <w:szCs w:val="26"/>
        </w:rPr>
        <w:t xml:space="preserve"> муниципальных финансов (оптимизации расходов) </w:t>
      </w:r>
    </w:p>
    <w:p w:rsidR="00C40795" w:rsidRDefault="00D10285" w:rsidP="00D10285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D10285">
        <w:rPr>
          <w:rFonts w:ascii="Times New Roman" w:hAnsi="Times New Roman" w:cs="Times New Roman"/>
          <w:sz w:val="26"/>
          <w:szCs w:val="26"/>
        </w:rPr>
        <w:t xml:space="preserve">муниципального образования муниципального района «Печора» </w:t>
      </w:r>
      <w:r w:rsidR="00BC1724">
        <w:rPr>
          <w:rFonts w:ascii="Times New Roman" w:hAnsi="Times New Roman" w:cs="Times New Roman"/>
          <w:sz w:val="26"/>
          <w:szCs w:val="26"/>
        </w:rPr>
        <w:t xml:space="preserve">и поселений </w:t>
      </w:r>
      <w:r w:rsidRPr="00D10285">
        <w:rPr>
          <w:rFonts w:ascii="Times New Roman" w:hAnsi="Times New Roman" w:cs="Times New Roman"/>
          <w:sz w:val="26"/>
          <w:szCs w:val="26"/>
        </w:rPr>
        <w:t>на период 20</w:t>
      </w:r>
      <w:r w:rsidR="004C65B4">
        <w:rPr>
          <w:rFonts w:ascii="Times New Roman" w:hAnsi="Times New Roman" w:cs="Times New Roman"/>
          <w:sz w:val="26"/>
          <w:szCs w:val="26"/>
        </w:rPr>
        <w:t>25</w:t>
      </w:r>
      <w:r w:rsidRPr="00D10285">
        <w:rPr>
          <w:rFonts w:ascii="Times New Roman" w:hAnsi="Times New Roman" w:cs="Times New Roman"/>
          <w:sz w:val="26"/>
          <w:szCs w:val="26"/>
        </w:rPr>
        <w:t>-20</w:t>
      </w:r>
      <w:r w:rsidR="00165123">
        <w:rPr>
          <w:rFonts w:ascii="Times New Roman" w:hAnsi="Times New Roman" w:cs="Times New Roman"/>
          <w:sz w:val="26"/>
          <w:szCs w:val="26"/>
        </w:rPr>
        <w:t>30</w:t>
      </w:r>
      <w:r w:rsidRPr="00D10285">
        <w:rPr>
          <w:rFonts w:ascii="Times New Roman" w:hAnsi="Times New Roman" w:cs="Times New Roman"/>
          <w:sz w:val="26"/>
          <w:szCs w:val="26"/>
        </w:rPr>
        <w:t xml:space="preserve"> год</w:t>
      </w:r>
      <w:r w:rsidR="00C46431">
        <w:rPr>
          <w:rFonts w:ascii="Times New Roman" w:hAnsi="Times New Roman" w:cs="Times New Roman"/>
          <w:sz w:val="26"/>
          <w:szCs w:val="26"/>
        </w:rPr>
        <w:t>ов</w:t>
      </w:r>
    </w:p>
    <w:bookmarkEnd w:id="2"/>
    <w:p w:rsidR="004C3138" w:rsidRDefault="004C3138" w:rsidP="00D10285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</w:p>
    <w:p w:rsidR="00C40795" w:rsidRPr="00B453D1" w:rsidRDefault="00C40795" w:rsidP="00C40795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tbl>
      <w:tblPr>
        <w:tblpPr w:leftFromText="180" w:rightFromText="180" w:vertAnchor="text" w:tblpY="1"/>
        <w:tblOverlap w:val="never"/>
        <w:tblW w:w="155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825"/>
        <w:gridCol w:w="2072"/>
        <w:gridCol w:w="54"/>
        <w:gridCol w:w="2214"/>
        <w:gridCol w:w="1843"/>
        <w:gridCol w:w="1134"/>
        <w:gridCol w:w="238"/>
        <w:gridCol w:w="8"/>
        <w:gridCol w:w="1172"/>
        <w:gridCol w:w="850"/>
        <w:gridCol w:w="992"/>
        <w:gridCol w:w="993"/>
        <w:gridCol w:w="992"/>
        <w:gridCol w:w="709"/>
        <w:gridCol w:w="708"/>
        <w:gridCol w:w="709"/>
      </w:tblGrid>
      <w:tr w:rsidR="00A404F5" w:rsidRPr="00B453D1" w:rsidTr="00BC1B87">
        <w:trPr>
          <w:trHeight w:val="59"/>
        </w:trPr>
        <w:tc>
          <w:tcPr>
            <w:tcW w:w="8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4F5" w:rsidRPr="00117C16" w:rsidRDefault="00A404F5" w:rsidP="009A4A9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17C16">
              <w:rPr>
                <w:rFonts w:ascii="Times New Roman" w:hAnsi="Times New Roman" w:cs="Times New Roman"/>
                <w:sz w:val="26"/>
                <w:szCs w:val="26"/>
              </w:rPr>
              <w:t xml:space="preserve">N </w:t>
            </w:r>
            <w:proofErr w:type="gramStart"/>
            <w:r w:rsidRPr="00117C16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 w:rsidRPr="00117C16">
              <w:rPr>
                <w:rFonts w:ascii="Times New Roman" w:hAnsi="Times New Roman" w:cs="Times New Roman"/>
                <w:sz w:val="26"/>
                <w:szCs w:val="26"/>
              </w:rPr>
              <w:t>/п</w:t>
            </w:r>
          </w:p>
        </w:tc>
        <w:tc>
          <w:tcPr>
            <w:tcW w:w="21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4F5" w:rsidRPr="00CC243F" w:rsidRDefault="00A404F5" w:rsidP="009A4A9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243F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2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4F5" w:rsidRPr="004C65B4" w:rsidRDefault="00A404F5" w:rsidP="009A4A9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5B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Механизм (инструмент), способы реализации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4F5" w:rsidRPr="00CC243F" w:rsidRDefault="00A404F5" w:rsidP="009A4A9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243F">
              <w:rPr>
                <w:rFonts w:ascii="Times New Roman" w:hAnsi="Times New Roman" w:cs="Times New Roman"/>
                <w:sz w:val="24"/>
                <w:szCs w:val="24"/>
              </w:rPr>
              <w:t>Ответственные исполнители за реализацию мероприятий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4F5" w:rsidRPr="00CC243F" w:rsidRDefault="00A404F5" w:rsidP="009A4A9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243F">
              <w:rPr>
                <w:rFonts w:ascii="Times New Roman" w:hAnsi="Times New Roman" w:cs="Times New Roman"/>
                <w:sz w:val="24"/>
                <w:szCs w:val="24"/>
              </w:rPr>
              <w:t>Срок реализации мероприяти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</w:p>
        </w:tc>
        <w:tc>
          <w:tcPr>
            <w:tcW w:w="737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4F5" w:rsidRDefault="00A404F5" w:rsidP="009A4A9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Результат</w:t>
            </w:r>
            <w:r w:rsidRPr="00CC243F">
              <w:rPr>
                <w:rFonts w:ascii="Times New Roman" w:hAnsi="Times New Roman" w:cs="Times New Roman"/>
                <w:sz w:val="24"/>
                <w:szCs w:val="24"/>
              </w:rPr>
              <w:t xml:space="preserve"> исполнения мероприятия</w:t>
            </w:r>
          </w:p>
        </w:tc>
      </w:tr>
      <w:tr w:rsidR="00A404F5" w:rsidRPr="00B453D1" w:rsidTr="00BC1B87">
        <w:trPr>
          <w:trHeight w:val="69"/>
        </w:trPr>
        <w:tc>
          <w:tcPr>
            <w:tcW w:w="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4F5" w:rsidRPr="00117C16" w:rsidRDefault="00A404F5" w:rsidP="009A4A92">
            <w:pPr>
              <w:jc w:val="center"/>
              <w:rPr>
                <w:szCs w:val="26"/>
              </w:rPr>
            </w:pPr>
          </w:p>
        </w:tc>
        <w:tc>
          <w:tcPr>
            <w:tcW w:w="21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4F5" w:rsidRPr="00CC243F" w:rsidRDefault="00A404F5" w:rsidP="009A4A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4F5" w:rsidRPr="00CC243F" w:rsidRDefault="00A404F5" w:rsidP="009A4A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4F5" w:rsidRPr="00CC243F" w:rsidRDefault="00A404F5" w:rsidP="009A4A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4F5" w:rsidRPr="00CC243F" w:rsidRDefault="00A404F5" w:rsidP="009A4A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4F5" w:rsidRPr="00CC243F" w:rsidRDefault="00A404F5" w:rsidP="009A4A9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243F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4F5" w:rsidRPr="00CC243F" w:rsidRDefault="00A404F5" w:rsidP="009A4A9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243F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51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4F5" w:rsidRPr="00CC243F" w:rsidRDefault="00A404F5" w:rsidP="009A4A9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243F">
              <w:rPr>
                <w:rFonts w:ascii="Times New Roman" w:hAnsi="Times New Roman" w:cs="Times New Roman"/>
                <w:sz w:val="24"/>
                <w:szCs w:val="24"/>
              </w:rPr>
              <w:t>Значение, в том числе по годам:</w:t>
            </w:r>
          </w:p>
        </w:tc>
      </w:tr>
      <w:tr w:rsidR="00A404F5" w:rsidRPr="00B453D1" w:rsidTr="00BC1B87">
        <w:trPr>
          <w:trHeight w:val="59"/>
        </w:trPr>
        <w:tc>
          <w:tcPr>
            <w:tcW w:w="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4F5" w:rsidRPr="00117C16" w:rsidRDefault="00A404F5" w:rsidP="009A4A92">
            <w:pPr>
              <w:jc w:val="center"/>
              <w:rPr>
                <w:szCs w:val="26"/>
              </w:rPr>
            </w:pPr>
          </w:p>
        </w:tc>
        <w:tc>
          <w:tcPr>
            <w:tcW w:w="21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4F5" w:rsidRPr="00CC243F" w:rsidRDefault="00A404F5" w:rsidP="009A4A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4F5" w:rsidRPr="00CC243F" w:rsidRDefault="00A404F5" w:rsidP="009A4A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4F5" w:rsidRPr="00CC243F" w:rsidRDefault="00A404F5" w:rsidP="009A4A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4F5" w:rsidRPr="00CC243F" w:rsidRDefault="00A404F5" w:rsidP="009A4A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4F5" w:rsidRPr="00CC243F" w:rsidRDefault="00A404F5" w:rsidP="009A4A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4F5" w:rsidRPr="00CC243F" w:rsidRDefault="00A404F5" w:rsidP="009A4A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4F5" w:rsidRPr="00CC243F" w:rsidRDefault="00A404F5" w:rsidP="009A4A9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243F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Pr="00CC243F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4F5" w:rsidRPr="00CC243F" w:rsidRDefault="00A404F5" w:rsidP="009A4A9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243F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Pr="00CC243F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4F5" w:rsidRPr="00CC243F" w:rsidRDefault="00A404F5" w:rsidP="009A4A9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243F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Pr="00CC243F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4F5" w:rsidRPr="00CC243F" w:rsidRDefault="00A404F5" w:rsidP="009A4A9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2028 год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4F5" w:rsidRPr="00CC243F" w:rsidRDefault="00A404F5" w:rsidP="009A4A9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2029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4F5" w:rsidRPr="00CC243F" w:rsidRDefault="00A404F5" w:rsidP="009A4A9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2030 год</w:t>
            </w:r>
          </w:p>
        </w:tc>
      </w:tr>
      <w:tr w:rsidR="00A404F5" w:rsidRPr="00B453D1" w:rsidTr="00BC1B87">
        <w:trPr>
          <w:trHeight w:val="259"/>
        </w:trPr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4F5" w:rsidRPr="0099638B" w:rsidRDefault="00A404F5" w:rsidP="009A4A9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63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4F5" w:rsidRPr="0099638B" w:rsidRDefault="00A404F5" w:rsidP="009A4A9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638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4F5" w:rsidRPr="0099638B" w:rsidRDefault="00A404F5" w:rsidP="009A4A9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638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4F5" w:rsidRPr="0099638B" w:rsidRDefault="00A404F5" w:rsidP="009A4A9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638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4F5" w:rsidRPr="0099638B" w:rsidRDefault="00A404F5" w:rsidP="009A4A9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638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4F5" w:rsidRPr="0099638B" w:rsidRDefault="00A404F5" w:rsidP="009A4A9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638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4F5" w:rsidRPr="0099638B" w:rsidRDefault="00A404F5" w:rsidP="009A4A9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638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4F5" w:rsidRPr="0099638B" w:rsidRDefault="00A404F5" w:rsidP="009A4A9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638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4F5" w:rsidRPr="0099638B" w:rsidRDefault="00A404F5" w:rsidP="009A4A9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638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4F5" w:rsidRPr="00CC243F" w:rsidRDefault="00A404F5" w:rsidP="009A4A9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CC243F">
              <w:rPr>
                <w:rFonts w:ascii="Times New Roman" w:hAnsi="Times New Roman" w:cs="Times New Roman"/>
                <w:sz w:val="20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4F5" w:rsidRPr="00CC243F" w:rsidRDefault="00A404F5" w:rsidP="009A4A9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4F5" w:rsidRPr="00CC243F" w:rsidRDefault="00A404F5" w:rsidP="009A4A9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4F5" w:rsidRPr="00CC243F" w:rsidRDefault="00A404F5" w:rsidP="009A4A9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13</w:t>
            </w:r>
          </w:p>
        </w:tc>
      </w:tr>
      <w:tr w:rsidR="00A404F5" w:rsidRPr="00B453D1" w:rsidTr="00BC1B87">
        <w:trPr>
          <w:trHeight w:val="59"/>
        </w:trPr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4F5" w:rsidRPr="002705B7" w:rsidRDefault="00A404F5" w:rsidP="009A4A92">
            <w:pPr>
              <w:pStyle w:val="ConsPlusNormal"/>
              <w:spacing w:line="276" w:lineRule="auto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468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4F5" w:rsidRPr="0099638B" w:rsidRDefault="00A404F5" w:rsidP="0099638B">
            <w:pPr>
              <w:overflowPunct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A404F5">
              <w:rPr>
                <w:rFonts w:eastAsiaTheme="minorHAnsi"/>
                <w:sz w:val="24"/>
                <w:szCs w:val="24"/>
                <w:lang w:eastAsia="en-US"/>
              </w:rPr>
              <w:t>Мероприятия, направленные на увеличение доходов бюджета</w:t>
            </w:r>
          </w:p>
        </w:tc>
      </w:tr>
      <w:tr w:rsidR="00FB00E8" w:rsidRPr="00B453D1" w:rsidTr="00BC1B87">
        <w:trPr>
          <w:trHeight w:val="59"/>
        </w:trPr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0E8" w:rsidRPr="00D46F27" w:rsidRDefault="006E07A2" w:rsidP="00FB00E8">
            <w:pPr>
              <w:pStyle w:val="ConsPlusNormal"/>
              <w:spacing w:line="276" w:lineRule="auto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1.1.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0E8" w:rsidRPr="00A6666A" w:rsidRDefault="00FB00E8" w:rsidP="00D9658F">
            <w:pPr>
              <w:overflowPunct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proofErr w:type="spellStart"/>
            <w:r w:rsidRPr="00A6666A">
              <w:rPr>
                <w:rFonts w:eastAsiaTheme="minorHAnsi"/>
                <w:sz w:val="24"/>
                <w:szCs w:val="24"/>
                <w:lang w:eastAsia="en-US"/>
              </w:rPr>
              <w:t>Неустановление</w:t>
            </w:r>
            <w:proofErr w:type="spellEnd"/>
            <w:r w:rsidRPr="00A6666A">
              <w:rPr>
                <w:rFonts w:eastAsiaTheme="minorHAnsi"/>
                <w:sz w:val="24"/>
                <w:szCs w:val="24"/>
                <w:lang w:eastAsia="en-US"/>
              </w:rPr>
              <w:t xml:space="preserve"> (запрет </w:t>
            </w:r>
            <w:r w:rsidRPr="00A6666A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пролонгации) нало</w:t>
            </w:r>
            <w:r w:rsidR="00D9658F">
              <w:rPr>
                <w:rFonts w:eastAsiaTheme="minorHAnsi"/>
                <w:sz w:val="24"/>
                <w:szCs w:val="24"/>
                <w:lang w:eastAsia="en-US"/>
              </w:rPr>
              <w:t>говых льгот (налоговых расходов</w:t>
            </w:r>
            <w:r w:rsidRPr="00A6666A">
              <w:rPr>
                <w:rFonts w:eastAsiaTheme="minorHAnsi"/>
                <w:sz w:val="24"/>
                <w:szCs w:val="24"/>
                <w:lang w:eastAsia="en-US"/>
              </w:rPr>
              <w:t>), имеющих отрицательную эффективность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0E8" w:rsidRPr="00A6666A" w:rsidRDefault="00FB00E8" w:rsidP="00D9658F">
            <w:pPr>
              <w:overflowPunct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A6666A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 xml:space="preserve">Проведение оценки эффективности </w:t>
            </w:r>
            <w:r w:rsidRPr="00A6666A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налоговых расходов, предлагаемых к введению (пролонгации), на стадии принятия решения о целесообразности и возможности установления (пролонгации) налоговой льготы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0E8" w:rsidRPr="003657E2" w:rsidRDefault="00200544" w:rsidP="00D161E4">
            <w:pPr>
              <w:overflowPunct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3657E2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 xml:space="preserve">Отдел экономики, </w:t>
            </w:r>
            <w:r w:rsidRPr="003657E2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прогнозирования и сельского хозяйства</w:t>
            </w:r>
            <w:r w:rsidR="00D161E4" w:rsidRPr="003657E2"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r w:rsidR="00B531DB" w:rsidRPr="003657E2">
              <w:rPr>
                <w:rFonts w:eastAsiaTheme="minorHAnsi"/>
                <w:sz w:val="24"/>
                <w:szCs w:val="24"/>
                <w:lang w:eastAsia="en-US"/>
              </w:rPr>
              <w:t>администрации</w:t>
            </w:r>
            <w:r w:rsidR="00D161E4" w:rsidRPr="003657E2">
              <w:rPr>
                <w:rFonts w:eastAsiaTheme="minorHAnsi"/>
                <w:sz w:val="24"/>
                <w:szCs w:val="24"/>
                <w:lang w:eastAsia="en-US"/>
              </w:rPr>
              <w:t xml:space="preserve"> МР </w:t>
            </w:r>
            <w:r w:rsidR="00D161E4" w:rsidRPr="003657E2">
              <w:rPr>
                <w:sz w:val="24"/>
                <w:szCs w:val="24"/>
              </w:rPr>
              <w:t>«Печора»</w:t>
            </w:r>
            <w:r w:rsidR="003657E2" w:rsidRPr="003657E2">
              <w:rPr>
                <w:sz w:val="24"/>
                <w:szCs w:val="24"/>
              </w:rPr>
              <w:t>,</w:t>
            </w:r>
            <w:r w:rsidRPr="003657E2">
              <w:rPr>
                <w:sz w:val="24"/>
                <w:szCs w:val="24"/>
              </w:rPr>
              <w:t xml:space="preserve"> администрации городских и сельских поселений</w:t>
            </w:r>
            <w:r w:rsidRPr="003657E2">
              <w:rPr>
                <w:rFonts w:eastAsiaTheme="minorHAnsi"/>
                <w:sz w:val="24"/>
                <w:szCs w:val="24"/>
                <w:lang w:eastAsia="en-US"/>
              </w:rPr>
              <w:t xml:space="preserve"> -</w:t>
            </w:r>
            <w:r w:rsidR="00FB00E8" w:rsidRPr="003657E2">
              <w:rPr>
                <w:rFonts w:eastAsiaTheme="minorHAnsi"/>
                <w:sz w:val="24"/>
                <w:szCs w:val="24"/>
                <w:lang w:eastAsia="en-US"/>
              </w:rPr>
              <w:t xml:space="preserve"> кураторы налоговых расходов 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0E8" w:rsidRPr="00A6666A" w:rsidRDefault="00FB00E8" w:rsidP="00FB00E8">
            <w:pPr>
              <w:overflowPunct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A6666A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2026 - 2030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0E8" w:rsidRPr="00A6666A" w:rsidRDefault="00FB00E8" w:rsidP="00FB00E8">
            <w:pPr>
              <w:overflowPunct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A6666A">
              <w:rPr>
                <w:rFonts w:eastAsiaTheme="minorHAnsi"/>
                <w:sz w:val="24"/>
                <w:szCs w:val="24"/>
                <w:lang w:eastAsia="en-US"/>
              </w:rPr>
              <w:t xml:space="preserve">Аналитическая </w:t>
            </w:r>
            <w:r w:rsidRPr="00A6666A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записка по результатам мероприятия. Недопущение потерь от неэффективных налоговых льгот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0E8" w:rsidRPr="00A6666A" w:rsidRDefault="00FB00E8" w:rsidP="00FB00E8">
            <w:pPr>
              <w:overflowPunct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A6666A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тыс. рублей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0E8" w:rsidRPr="00A6666A" w:rsidRDefault="00FB00E8" w:rsidP="00FB00E8">
            <w:pPr>
              <w:overflowPunct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A6666A">
              <w:rPr>
                <w:rFonts w:eastAsiaTheme="minorHAnsi"/>
                <w:sz w:val="24"/>
                <w:szCs w:val="24"/>
                <w:lang w:eastAsia="en-US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0E8" w:rsidRPr="00A6666A" w:rsidRDefault="00FB00E8" w:rsidP="00FB00E8">
            <w:pPr>
              <w:overflowPunct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A6666A">
              <w:rPr>
                <w:rFonts w:eastAsiaTheme="minorHAnsi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0E8" w:rsidRPr="00A6666A" w:rsidRDefault="00FB00E8" w:rsidP="00FB00E8">
            <w:pPr>
              <w:overflowPunct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A6666A">
              <w:rPr>
                <w:rFonts w:eastAsiaTheme="minorHAnsi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0E8" w:rsidRPr="00A6666A" w:rsidRDefault="00FB00E8" w:rsidP="00FB00E8">
            <w:pPr>
              <w:overflowPunct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A6666A">
              <w:rPr>
                <w:rFonts w:eastAsiaTheme="minorHAnsi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0E8" w:rsidRPr="00A6666A" w:rsidRDefault="00FB00E8" w:rsidP="00FB00E8">
            <w:pPr>
              <w:overflowPunct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A6666A">
              <w:rPr>
                <w:rFonts w:eastAsiaTheme="minorHAnsi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0E8" w:rsidRPr="00A6666A" w:rsidRDefault="00FB00E8" w:rsidP="00FB00E8">
            <w:pPr>
              <w:overflowPunct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A6666A">
              <w:rPr>
                <w:rFonts w:eastAsiaTheme="minorHAnsi"/>
                <w:sz w:val="24"/>
                <w:szCs w:val="24"/>
                <w:lang w:eastAsia="en-US"/>
              </w:rPr>
              <w:t>-</w:t>
            </w:r>
          </w:p>
        </w:tc>
      </w:tr>
      <w:tr w:rsidR="00BD7A46" w:rsidRPr="00B453D1" w:rsidTr="00BC1B87">
        <w:trPr>
          <w:trHeight w:val="59"/>
        </w:trPr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A46" w:rsidRPr="00BD7A46" w:rsidRDefault="006E07A2" w:rsidP="00BD7A46">
            <w:pPr>
              <w:pStyle w:val="ConsPlusNormal"/>
              <w:spacing w:line="276" w:lineRule="auto"/>
              <w:jc w:val="center"/>
              <w:outlineLvl w:val="2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lastRenderedPageBreak/>
              <w:t>1.2.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A46" w:rsidRDefault="00BD7A46" w:rsidP="00BD7A46">
            <w:pPr>
              <w:overflowPunct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Вовлечение в налоговый оборот ранее не зарегистрированных объектов недвижимости (включая земельные участки)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A46" w:rsidRDefault="00BD7A46" w:rsidP="00BD7A46">
            <w:pPr>
              <w:overflowPunct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Уточнение сведений об объектах недвижимости;</w:t>
            </w:r>
          </w:p>
          <w:p w:rsidR="00BD7A46" w:rsidRDefault="00BD7A46" w:rsidP="00BD7A46">
            <w:pPr>
              <w:overflowPunct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представление сведений о земельных участках и иных объектах недвижимости в рамках информационного обмена;</w:t>
            </w:r>
          </w:p>
          <w:p w:rsidR="00BD7A46" w:rsidRDefault="00BD7A46" w:rsidP="00BD7A46">
            <w:pPr>
              <w:overflowPunct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выявление собственников земельных участков и другого недвижимого имущества;</w:t>
            </w:r>
          </w:p>
          <w:p w:rsidR="00BD7A46" w:rsidRDefault="00BD7A46" w:rsidP="00BD7A46">
            <w:pPr>
              <w:overflowPunct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проведение комплексных кадастровых работ;</w:t>
            </w:r>
          </w:p>
          <w:p w:rsidR="00BD7A46" w:rsidRDefault="00BD7A46" w:rsidP="00BD7A46">
            <w:pPr>
              <w:overflowPunct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проведение мероприятий по 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выявлению правообладателей ранее учтенных объектов недвижимого имущества;</w:t>
            </w:r>
          </w:p>
          <w:p w:rsidR="00BD7A46" w:rsidRDefault="00BD7A46" w:rsidP="00BD7A46">
            <w:pPr>
              <w:overflowPunct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наполнение Единого государственного реестра недвижимости сведениями об объектах недвижимости и земельных участках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A46" w:rsidRDefault="00D9658F" w:rsidP="00D9658F">
            <w:pPr>
              <w:overflowPunct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 xml:space="preserve">Комитет по управлению муниципальной собственностью МР </w:t>
            </w:r>
            <w:r w:rsidRPr="00D9658F">
              <w:rPr>
                <w:szCs w:val="26"/>
              </w:rPr>
              <w:t>«Печора»</w:t>
            </w:r>
            <w:r>
              <w:rPr>
                <w:b/>
                <w:szCs w:val="26"/>
              </w:rPr>
              <w:t xml:space="preserve"> 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3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A46" w:rsidRDefault="00BD7A46" w:rsidP="00BD7A46">
            <w:pPr>
              <w:overflowPunct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2026 - 2030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A46" w:rsidRDefault="00BD7A46" w:rsidP="00BD7A46">
            <w:pPr>
              <w:overflowPunct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Аналитическая записка с результатами мероприятия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A46" w:rsidRDefault="00BD7A46" w:rsidP="00BD7A46">
            <w:pPr>
              <w:overflowPunct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да/нет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A46" w:rsidRDefault="00BD7A46" w:rsidP="00BD7A46">
            <w:pPr>
              <w:overflowPunct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042828"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A46" w:rsidRPr="008E17A1" w:rsidRDefault="00BD7A46" w:rsidP="00BD7A46">
            <w:pPr>
              <w:overflowPunct/>
              <w:jc w:val="both"/>
            </w:pPr>
            <w:r w:rsidRPr="00042828">
              <w:t>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A46" w:rsidRPr="008E17A1" w:rsidRDefault="00BD7A46" w:rsidP="00BD7A46">
            <w:pPr>
              <w:overflowPunct/>
              <w:jc w:val="both"/>
            </w:pPr>
            <w:r w:rsidRPr="00042828">
              <w:t>да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A46" w:rsidRPr="008E17A1" w:rsidRDefault="00BD7A46" w:rsidP="00BD7A46">
            <w:pPr>
              <w:overflowPunct/>
              <w:jc w:val="both"/>
            </w:pPr>
            <w:r w:rsidRPr="00042828">
              <w:t>да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A46" w:rsidRPr="008E17A1" w:rsidRDefault="00BD7A46" w:rsidP="00BD7A46">
            <w:pPr>
              <w:overflowPunct/>
              <w:jc w:val="both"/>
            </w:pPr>
            <w:r w:rsidRPr="00042828">
              <w:t>да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A46" w:rsidRPr="008E17A1" w:rsidRDefault="00BD7A46" w:rsidP="00BD7A46">
            <w:pPr>
              <w:overflowPunct/>
              <w:jc w:val="both"/>
            </w:pPr>
            <w:r w:rsidRPr="00042828">
              <w:t>да</w:t>
            </w:r>
          </w:p>
        </w:tc>
      </w:tr>
      <w:tr w:rsidR="00B531DB" w:rsidRPr="00B453D1" w:rsidTr="00BC1B87">
        <w:trPr>
          <w:trHeight w:val="59"/>
        </w:trPr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1DB" w:rsidRPr="00EE55D4" w:rsidRDefault="00B531DB" w:rsidP="00B531DB">
            <w:pPr>
              <w:pStyle w:val="ConsPlusNormal"/>
              <w:spacing w:line="276" w:lineRule="auto"/>
              <w:jc w:val="center"/>
              <w:outlineLvl w:val="2"/>
              <w:rPr>
                <w:rFonts w:ascii="Times New Roman" w:eastAsiaTheme="minorHAnsi" w:hAnsi="Times New Roman" w:cs="Times New Roman"/>
                <w:sz w:val="24"/>
                <w:szCs w:val="24"/>
                <w:highlight w:val="yellow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lastRenderedPageBreak/>
              <w:t>1.3.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1DB" w:rsidRDefault="00B531DB" w:rsidP="00B531DB">
            <w:pPr>
              <w:overflowPunct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Принятие мер по взысканию просроченной дебиторской задолженности по неналоговым доходам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1DB" w:rsidRDefault="00B531DB" w:rsidP="00B531DB">
            <w:pPr>
              <w:overflowPunct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Улучшение качества администрирования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1DB" w:rsidRDefault="00B531DB" w:rsidP="00B531DB">
            <w:pPr>
              <w:overflowPunct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Главные администраторы доходов бюджета МО МР «Печора» и бюджетов поселений</w:t>
            </w:r>
          </w:p>
        </w:tc>
        <w:tc>
          <w:tcPr>
            <w:tcW w:w="13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1DB" w:rsidRDefault="00B531DB" w:rsidP="00B531DB">
            <w:pPr>
              <w:overflowPunct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2026 - 2030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1DB" w:rsidRDefault="00B531DB" w:rsidP="00B531DB">
            <w:pPr>
              <w:overflowPunct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Аналитическая записка с указанием поступлений в бюджет сумм дебиторской задолженности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1DB" w:rsidRDefault="00B531DB" w:rsidP="00B531DB">
            <w:pPr>
              <w:overflowPunct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да/нет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1DB" w:rsidRPr="00042828" w:rsidRDefault="00B531DB" w:rsidP="00B531DB">
            <w:pPr>
              <w:overflowPunct/>
              <w:jc w:val="both"/>
            </w:pPr>
            <w: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1DB" w:rsidRPr="00042828" w:rsidRDefault="00B531DB" w:rsidP="00B531DB">
            <w:pPr>
              <w:overflowPunct/>
              <w:jc w:val="both"/>
            </w:pPr>
            <w:r>
              <w:t>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1DB" w:rsidRPr="00042828" w:rsidRDefault="00B531DB" w:rsidP="00B531DB">
            <w:pPr>
              <w:overflowPunct/>
              <w:jc w:val="both"/>
            </w:pPr>
            <w:r w:rsidRPr="002E3139">
              <w:t>да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1DB" w:rsidRPr="00042828" w:rsidRDefault="00B531DB" w:rsidP="00B531DB">
            <w:pPr>
              <w:overflowPunct/>
              <w:jc w:val="both"/>
            </w:pPr>
            <w:r w:rsidRPr="002E3139">
              <w:t>да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1DB" w:rsidRPr="00042828" w:rsidRDefault="00B531DB" w:rsidP="00B531DB">
            <w:pPr>
              <w:overflowPunct/>
              <w:jc w:val="both"/>
            </w:pPr>
            <w:r w:rsidRPr="002E3139">
              <w:t>да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1DB" w:rsidRPr="00042828" w:rsidRDefault="00B531DB" w:rsidP="00B531DB">
            <w:pPr>
              <w:overflowPunct/>
              <w:jc w:val="both"/>
            </w:pPr>
            <w:r w:rsidRPr="002E3139">
              <w:t>да</w:t>
            </w:r>
          </w:p>
        </w:tc>
      </w:tr>
      <w:tr w:rsidR="00567EC3" w:rsidRPr="00B453D1" w:rsidTr="00BC1B87">
        <w:trPr>
          <w:trHeight w:val="59"/>
        </w:trPr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EC3" w:rsidRDefault="00567EC3" w:rsidP="009A4A92">
            <w:pPr>
              <w:pStyle w:val="ConsPlusNormal"/>
              <w:spacing w:line="276" w:lineRule="auto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256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EC3" w:rsidRPr="0099638B" w:rsidRDefault="00567EC3" w:rsidP="0099638B">
            <w:pPr>
              <w:overflowPunct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567EC3">
              <w:rPr>
                <w:rFonts w:eastAsiaTheme="minorHAnsi"/>
                <w:sz w:val="24"/>
                <w:szCs w:val="24"/>
                <w:lang w:eastAsia="en-US"/>
              </w:rPr>
              <w:t>Мероприятия по оптимизации расходов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EC3" w:rsidRPr="0099638B" w:rsidRDefault="00567EC3" w:rsidP="0099638B">
            <w:pPr>
              <w:overflowPunct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EC3" w:rsidRPr="0099638B" w:rsidRDefault="00567EC3" w:rsidP="0099638B">
            <w:pPr>
              <w:overflowPunct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EC3" w:rsidRPr="0099638B" w:rsidRDefault="00567EC3" w:rsidP="0099638B">
            <w:pPr>
              <w:overflowPunct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</w:tr>
      <w:tr w:rsidR="00567EC3" w:rsidRPr="00B453D1" w:rsidTr="00BC1B87">
        <w:trPr>
          <w:trHeight w:val="59"/>
        </w:trPr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EC3" w:rsidRPr="002705B7" w:rsidRDefault="00567EC3" w:rsidP="0099638B">
            <w:pPr>
              <w:overflowPunct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2.</w:t>
            </w:r>
            <w:r w:rsidR="003D3277">
              <w:rPr>
                <w:rFonts w:eastAsiaTheme="minorHAnsi"/>
                <w:sz w:val="24"/>
                <w:szCs w:val="24"/>
                <w:lang w:eastAsia="en-US"/>
              </w:rPr>
              <w:t>1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468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EC3" w:rsidRPr="00567EC3" w:rsidRDefault="00567EC3" w:rsidP="00567EC3">
            <w:pPr>
              <w:overflowPunct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Оптимизация расходов на содержание бюджетной сети</w:t>
            </w:r>
          </w:p>
        </w:tc>
      </w:tr>
      <w:tr w:rsidR="00604673" w:rsidRPr="00B453D1" w:rsidTr="00BC1B87">
        <w:trPr>
          <w:trHeight w:val="59"/>
        </w:trPr>
        <w:tc>
          <w:tcPr>
            <w:tcW w:w="8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4673" w:rsidRPr="002705B7" w:rsidRDefault="00604673" w:rsidP="00604673">
            <w:pPr>
              <w:overflowPunct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B4667A">
              <w:rPr>
                <w:rFonts w:eastAsiaTheme="minorHAnsi"/>
                <w:sz w:val="24"/>
                <w:szCs w:val="24"/>
                <w:lang w:eastAsia="en-US"/>
              </w:rPr>
              <w:t>2.</w:t>
            </w:r>
            <w:r w:rsidR="003D3277">
              <w:rPr>
                <w:rFonts w:eastAsiaTheme="minorHAnsi"/>
                <w:sz w:val="24"/>
                <w:szCs w:val="24"/>
                <w:lang w:eastAsia="en-US"/>
              </w:rPr>
              <w:t>1</w:t>
            </w:r>
            <w:r w:rsidRPr="00B4667A">
              <w:rPr>
                <w:rFonts w:eastAsiaTheme="minorHAnsi"/>
                <w:sz w:val="24"/>
                <w:szCs w:val="24"/>
                <w:lang w:eastAsia="en-US"/>
              </w:rPr>
              <w:t>.1.</w:t>
            </w:r>
          </w:p>
        </w:tc>
        <w:tc>
          <w:tcPr>
            <w:tcW w:w="21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4673" w:rsidRDefault="00604673" w:rsidP="00604673">
            <w:pPr>
              <w:overflowPunct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Оптимизация количества муниципальных 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учреждений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673" w:rsidRPr="0099638B" w:rsidRDefault="00604673" w:rsidP="00604673">
            <w:pPr>
              <w:overflowPunct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2.</w:t>
            </w:r>
            <w:r w:rsidR="003D3277">
              <w:rPr>
                <w:rFonts w:eastAsiaTheme="minorHAnsi"/>
                <w:sz w:val="24"/>
                <w:szCs w:val="24"/>
                <w:lang w:eastAsia="en-US"/>
              </w:rPr>
              <w:t>1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.1.1. Ликвидация муниципальных учреждений, их 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преобразование в иные организационно-правовые формы (в том числе учреждений, деятельность которых не соответствует полномочиям муниципальных образований и не соответствует сфере деятельности органа, осуществляющего функции и полномочия его учредителя)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4673" w:rsidRPr="0099638B" w:rsidRDefault="00604673" w:rsidP="00604673">
            <w:pPr>
              <w:overflowPunct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Органы местного самоуправления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 xml:space="preserve">, осуществляющие функции и полномочия учредителя в отношении муниципальных учреждений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4673" w:rsidRDefault="00604673" w:rsidP="00604673">
            <w:pPr>
              <w:overflowPunct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2026 - 2030</w:t>
            </w:r>
          </w:p>
        </w:tc>
        <w:tc>
          <w:tcPr>
            <w:tcW w:w="141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4673" w:rsidRPr="0099638B" w:rsidRDefault="00604673" w:rsidP="00604673">
            <w:pPr>
              <w:overflowPunct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Аналитическая записка с 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содержанием эффекта от реализации мероприятия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4673" w:rsidRPr="0099638B" w:rsidRDefault="00604673" w:rsidP="00604673">
            <w:pPr>
              <w:overflowPunct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да/нет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4673" w:rsidRPr="0099638B" w:rsidRDefault="00604673" w:rsidP="00604673">
            <w:pPr>
              <w:overflowPunct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х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4673" w:rsidRDefault="00604673" w:rsidP="00604673">
            <w:pPr>
              <w:overflowPunct/>
              <w:jc w:val="center"/>
              <w:rPr>
                <w:rFonts w:eastAsiaTheme="minorHAnsi"/>
                <w:szCs w:val="26"/>
                <w:lang w:eastAsia="en-US"/>
              </w:rPr>
            </w:pPr>
            <w:r>
              <w:rPr>
                <w:rFonts w:eastAsiaTheme="minorHAnsi"/>
                <w:szCs w:val="26"/>
                <w:lang w:eastAsia="en-US"/>
              </w:rPr>
              <w:t xml:space="preserve">да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4673" w:rsidRDefault="00604673" w:rsidP="00604673">
            <w:pPr>
              <w:overflowPunct/>
              <w:jc w:val="center"/>
              <w:rPr>
                <w:rFonts w:eastAsiaTheme="minorHAnsi"/>
                <w:szCs w:val="26"/>
                <w:lang w:eastAsia="en-US"/>
              </w:rPr>
            </w:pPr>
            <w:r w:rsidRPr="00AC5D9E">
              <w:rPr>
                <w:rFonts w:eastAsiaTheme="minorHAnsi"/>
                <w:szCs w:val="26"/>
                <w:lang w:eastAsia="en-US"/>
              </w:rPr>
              <w:t xml:space="preserve">да 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4673" w:rsidRDefault="00604673" w:rsidP="00604673">
            <w:pPr>
              <w:overflowPunct/>
              <w:jc w:val="center"/>
              <w:rPr>
                <w:rFonts w:eastAsiaTheme="minorHAnsi"/>
                <w:szCs w:val="26"/>
                <w:lang w:eastAsia="en-US"/>
              </w:rPr>
            </w:pPr>
            <w:r w:rsidRPr="00AC5D9E">
              <w:rPr>
                <w:rFonts w:eastAsiaTheme="minorHAnsi"/>
                <w:szCs w:val="26"/>
                <w:lang w:eastAsia="en-US"/>
              </w:rPr>
              <w:t xml:space="preserve">да 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4673" w:rsidRDefault="00604673" w:rsidP="00604673">
            <w:pPr>
              <w:overflowPunct/>
              <w:jc w:val="center"/>
              <w:rPr>
                <w:rFonts w:eastAsiaTheme="minorHAnsi"/>
                <w:szCs w:val="26"/>
                <w:lang w:eastAsia="en-US"/>
              </w:rPr>
            </w:pPr>
            <w:r w:rsidRPr="00AC5D9E">
              <w:rPr>
                <w:rFonts w:eastAsiaTheme="minorHAnsi"/>
                <w:szCs w:val="26"/>
                <w:lang w:eastAsia="en-US"/>
              </w:rPr>
              <w:t xml:space="preserve">да 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4673" w:rsidRDefault="00604673" w:rsidP="00604673">
            <w:pPr>
              <w:overflowPunct/>
              <w:jc w:val="center"/>
              <w:rPr>
                <w:rFonts w:eastAsiaTheme="minorHAnsi"/>
                <w:szCs w:val="26"/>
                <w:lang w:eastAsia="en-US"/>
              </w:rPr>
            </w:pPr>
            <w:r w:rsidRPr="00AC5D9E">
              <w:rPr>
                <w:rFonts w:eastAsiaTheme="minorHAnsi"/>
                <w:szCs w:val="26"/>
                <w:lang w:eastAsia="en-US"/>
              </w:rPr>
              <w:t xml:space="preserve">да </w:t>
            </w:r>
          </w:p>
        </w:tc>
      </w:tr>
      <w:tr w:rsidR="00567EC3" w:rsidRPr="00B453D1" w:rsidTr="00BC1B87">
        <w:trPr>
          <w:trHeight w:val="59"/>
        </w:trPr>
        <w:tc>
          <w:tcPr>
            <w:tcW w:w="8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EC3" w:rsidRPr="002705B7" w:rsidRDefault="00567EC3" w:rsidP="00567EC3">
            <w:pPr>
              <w:overflowPunct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EC3" w:rsidRDefault="00567EC3" w:rsidP="00567EC3">
            <w:pPr>
              <w:overflowPunct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EC3" w:rsidRPr="0099638B" w:rsidRDefault="00567EC3" w:rsidP="00567EC3">
            <w:pPr>
              <w:overflowPunct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2.</w:t>
            </w:r>
            <w:r w:rsidR="003D3277">
              <w:rPr>
                <w:rFonts w:eastAsiaTheme="minorHAnsi"/>
                <w:sz w:val="24"/>
                <w:szCs w:val="24"/>
                <w:lang w:eastAsia="en-US"/>
              </w:rPr>
              <w:t>1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.1.2. Укрупнение (объединение, присоединение) муниципальных учреждений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EC3" w:rsidRPr="0099638B" w:rsidRDefault="00567EC3" w:rsidP="00567EC3">
            <w:pPr>
              <w:overflowPunct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EC3" w:rsidRDefault="00567EC3" w:rsidP="00567EC3">
            <w:pPr>
              <w:overflowPunct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EC3" w:rsidRPr="0099638B" w:rsidRDefault="00567EC3" w:rsidP="00567EC3">
            <w:pPr>
              <w:overflowPunct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EC3" w:rsidRPr="0099638B" w:rsidRDefault="00567EC3" w:rsidP="00567EC3">
            <w:pPr>
              <w:overflowPunct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EC3" w:rsidRPr="0099638B" w:rsidRDefault="00567EC3" w:rsidP="00567EC3">
            <w:pPr>
              <w:overflowPunct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EC3" w:rsidRDefault="00567EC3" w:rsidP="00567EC3">
            <w:pPr>
              <w:overflowPunct/>
              <w:jc w:val="center"/>
              <w:rPr>
                <w:rFonts w:eastAsiaTheme="minorHAnsi"/>
                <w:szCs w:val="26"/>
                <w:lang w:eastAsia="en-US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EC3" w:rsidRDefault="00567EC3" w:rsidP="00567EC3">
            <w:pPr>
              <w:overflowPunct/>
              <w:jc w:val="center"/>
              <w:rPr>
                <w:rFonts w:eastAsiaTheme="minorHAnsi"/>
                <w:szCs w:val="26"/>
                <w:lang w:eastAsia="en-US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EC3" w:rsidRDefault="00567EC3" w:rsidP="00567EC3">
            <w:pPr>
              <w:overflowPunct/>
              <w:jc w:val="center"/>
              <w:rPr>
                <w:rFonts w:eastAsiaTheme="minorHAnsi"/>
                <w:szCs w:val="26"/>
                <w:lang w:eastAsia="en-US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EC3" w:rsidRDefault="00567EC3" w:rsidP="00567EC3">
            <w:pPr>
              <w:overflowPunct/>
              <w:jc w:val="center"/>
              <w:rPr>
                <w:rFonts w:eastAsiaTheme="minorHAnsi"/>
                <w:szCs w:val="26"/>
                <w:lang w:eastAsia="en-US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EC3" w:rsidRDefault="00567EC3" w:rsidP="00567EC3">
            <w:pPr>
              <w:overflowPunct/>
              <w:jc w:val="center"/>
              <w:rPr>
                <w:rFonts w:eastAsiaTheme="minorHAnsi"/>
                <w:szCs w:val="26"/>
                <w:lang w:eastAsia="en-US"/>
              </w:rPr>
            </w:pPr>
          </w:p>
        </w:tc>
      </w:tr>
      <w:tr w:rsidR="00604673" w:rsidRPr="00B453D1" w:rsidTr="00BC1B87">
        <w:trPr>
          <w:trHeight w:val="59"/>
        </w:trPr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673" w:rsidRPr="002705B7" w:rsidRDefault="00604673" w:rsidP="00604673">
            <w:pPr>
              <w:overflowPunct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ED21FA">
              <w:rPr>
                <w:rFonts w:eastAsiaTheme="minorHAnsi"/>
                <w:sz w:val="24"/>
                <w:szCs w:val="24"/>
                <w:lang w:eastAsia="en-US"/>
              </w:rPr>
              <w:t>2.</w:t>
            </w:r>
            <w:r w:rsidR="003D3277">
              <w:rPr>
                <w:rFonts w:eastAsiaTheme="minorHAnsi"/>
                <w:sz w:val="24"/>
                <w:szCs w:val="24"/>
                <w:lang w:eastAsia="en-US"/>
              </w:rPr>
              <w:t>1</w:t>
            </w:r>
            <w:r w:rsidRPr="00ED21FA">
              <w:rPr>
                <w:rFonts w:eastAsiaTheme="minorHAnsi"/>
                <w:sz w:val="24"/>
                <w:szCs w:val="24"/>
                <w:lang w:eastAsia="en-US"/>
              </w:rPr>
              <w:t>.</w:t>
            </w:r>
            <w:r w:rsidR="00E458E2">
              <w:rPr>
                <w:rFonts w:eastAsiaTheme="minorHAnsi"/>
                <w:sz w:val="24"/>
                <w:szCs w:val="24"/>
                <w:lang w:eastAsia="en-US"/>
              </w:rPr>
              <w:t>2</w:t>
            </w:r>
            <w:r w:rsidRPr="00ED21FA">
              <w:rPr>
                <w:rFonts w:eastAsiaTheme="minorHAnsi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673" w:rsidRDefault="00604673" w:rsidP="00604673">
            <w:pPr>
              <w:overflowPunct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Передача неиспользуемого имущества в казну, списание муниципального имущества, которое утратило потребительские свойства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673" w:rsidRPr="0099638B" w:rsidRDefault="00604673" w:rsidP="00604673">
            <w:pPr>
              <w:overflowPunct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Проведение аудита имущества. Передача или списание имущества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673" w:rsidRPr="0099638B" w:rsidRDefault="00604673" w:rsidP="00604673">
            <w:pPr>
              <w:overflowPunct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КУМС, органы местного самоуправления, осуществляющие функции и полномочия учредителя в отношении муниципальных 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 xml:space="preserve">учреждений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673" w:rsidRDefault="00604673" w:rsidP="00604673">
            <w:pPr>
              <w:overflowPunct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2025 - 2030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673" w:rsidRPr="0099638B" w:rsidRDefault="00604673" w:rsidP="00604673">
            <w:pPr>
              <w:overflowPunct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Аналитическая записка с содержанием эффекта от реализации мероприятия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673" w:rsidRPr="0099638B" w:rsidRDefault="00604673" w:rsidP="00604673">
            <w:pPr>
              <w:overflowPunct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да/нет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673" w:rsidRPr="0099638B" w:rsidRDefault="00604673" w:rsidP="00604673">
            <w:pPr>
              <w:overflowPunct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да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673" w:rsidRDefault="00604673" w:rsidP="00604673">
            <w:pPr>
              <w:overflowPunct/>
              <w:jc w:val="center"/>
              <w:rPr>
                <w:rFonts w:eastAsiaTheme="minorHAnsi"/>
                <w:szCs w:val="26"/>
                <w:lang w:eastAsia="en-US"/>
              </w:rPr>
            </w:pPr>
            <w:r w:rsidRPr="00D60EAF">
              <w:t xml:space="preserve">да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673" w:rsidRDefault="00604673" w:rsidP="00604673">
            <w:pPr>
              <w:overflowPunct/>
              <w:jc w:val="center"/>
              <w:rPr>
                <w:rFonts w:eastAsiaTheme="minorHAnsi"/>
                <w:szCs w:val="26"/>
                <w:lang w:eastAsia="en-US"/>
              </w:rPr>
            </w:pPr>
            <w:r w:rsidRPr="00D60EAF">
              <w:t xml:space="preserve">да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673" w:rsidRDefault="00604673" w:rsidP="00604673">
            <w:pPr>
              <w:overflowPunct/>
              <w:jc w:val="center"/>
              <w:rPr>
                <w:rFonts w:eastAsiaTheme="minorHAnsi"/>
                <w:szCs w:val="26"/>
                <w:lang w:eastAsia="en-US"/>
              </w:rPr>
            </w:pPr>
            <w:r w:rsidRPr="00D60EAF">
              <w:t xml:space="preserve">да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673" w:rsidRDefault="00604673" w:rsidP="00604673">
            <w:pPr>
              <w:overflowPunct/>
              <w:jc w:val="center"/>
              <w:rPr>
                <w:rFonts w:eastAsiaTheme="minorHAnsi"/>
                <w:szCs w:val="26"/>
                <w:lang w:eastAsia="en-US"/>
              </w:rPr>
            </w:pPr>
            <w:r w:rsidRPr="00D60EAF">
              <w:t xml:space="preserve">да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673" w:rsidRDefault="00604673" w:rsidP="00604673">
            <w:pPr>
              <w:overflowPunct/>
              <w:jc w:val="center"/>
              <w:rPr>
                <w:rFonts w:eastAsiaTheme="minorHAnsi"/>
                <w:szCs w:val="26"/>
                <w:lang w:eastAsia="en-US"/>
              </w:rPr>
            </w:pPr>
            <w:r w:rsidRPr="00D60EAF">
              <w:t xml:space="preserve">да </w:t>
            </w:r>
          </w:p>
        </w:tc>
      </w:tr>
      <w:tr w:rsidR="00604673" w:rsidRPr="00B453D1" w:rsidTr="00BC1B87">
        <w:trPr>
          <w:trHeight w:val="59"/>
        </w:trPr>
        <w:tc>
          <w:tcPr>
            <w:tcW w:w="8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4673" w:rsidRPr="002705B7" w:rsidRDefault="00604673" w:rsidP="00604673">
            <w:pPr>
              <w:overflowPunct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2.</w:t>
            </w:r>
            <w:r w:rsidR="003D3277">
              <w:rPr>
                <w:rFonts w:eastAsiaTheme="minorHAnsi"/>
                <w:sz w:val="24"/>
                <w:szCs w:val="24"/>
                <w:lang w:eastAsia="en-US"/>
              </w:rPr>
              <w:t>1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.</w:t>
            </w:r>
            <w:r w:rsidR="00E458E2">
              <w:rPr>
                <w:rFonts w:eastAsiaTheme="minorHAnsi"/>
                <w:sz w:val="24"/>
                <w:szCs w:val="24"/>
                <w:lang w:eastAsia="en-US"/>
              </w:rPr>
              <w:t>3</w:t>
            </w:r>
            <w:r w:rsidR="00017964">
              <w:rPr>
                <w:rFonts w:eastAsiaTheme="minorHAnsi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673" w:rsidRDefault="00604673" w:rsidP="00604673">
            <w:pPr>
              <w:overflowPunct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2705B7">
              <w:rPr>
                <w:rFonts w:eastAsiaTheme="minorHAnsi"/>
                <w:sz w:val="24"/>
                <w:szCs w:val="24"/>
                <w:lang w:eastAsia="en-US"/>
              </w:rPr>
              <w:t xml:space="preserve">Сокращение неэффективных остатков на счетах 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муниципальных</w:t>
            </w:r>
            <w:r w:rsidRPr="002705B7">
              <w:rPr>
                <w:rFonts w:eastAsiaTheme="minorHAnsi"/>
                <w:sz w:val="24"/>
                <w:szCs w:val="24"/>
                <w:lang w:eastAsia="en-US"/>
              </w:rPr>
              <w:t xml:space="preserve"> учреждений 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муниципального образования муниципального района «Печора»</w:t>
            </w:r>
            <w:r w:rsidR="00631635">
              <w:rPr>
                <w:rFonts w:eastAsiaTheme="minorHAnsi"/>
                <w:sz w:val="24"/>
                <w:szCs w:val="24"/>
                <w:lang w:eastAsia="en-US"/>
              </w:rPr>
              <w:t xml:space="preserve"> и поселений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673" w:rsidRPr="0099638B" w:rsidRDefault="00604673" w:rsidP="00604673">
            <w:pPr>
              <w:overflowPunct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2.</w:t>
            </w:r>
            <w:r w:rsidR="00886C8C">
              <w:rPr>
                <w:rFonts w:eastAsiaTheme="minorHAnsi"/>
                <w:sz w:val="24"/>
                <w:szCs w:val="24"/>
                <w:lang w:eastAsia="en-US"/>
              </w:rPr>
              <w:t>1</w:t>
            </w:r>
            <w:r w:rsidRPr="002705B7">
              <w:rPr>
                <w:rFonts w:eastAsiaTheme="minorHAnsi"/>
                <w:sz w:val="24"/>
                <w:szCs w:val="24"/>
                <w:lang w:eastAsia="en-US"/>
              </w:rPr>
              <w:t>.</w:t>
            </w:r>
            <w:r w:rsidR="00E458E2">
              <w:rPr>
                <w:rFonts w:eastAsiaTheme="minorHAnsi"/>
                <w:sz w:val="24"/>
                <w:szCs w:val="24"/>
                <w:lang w:eastAsia="en-US"/>
              </w:rPr>
              <w:t>3</w:t>
            </w:r>
            <w:r w:rsidRPr="002705B7">
              <w:rPr>
                <w:rFonts w:eastAsiaTheme="minorHAnsi"/>
                <w:sz w:val="24"/>
                <w:szCs w:val="24"/>
                <w:lang w:eastAsia="en-US"/>
              </w:rPr>
              <w:t xml:space="preserve">.1. Проведение мероприятий, направленных на сокращение неэффективных остатков на счетах подведомственных 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муниципальных</w:t>
            </w:r>
            <w:r w:rsidRPr="002705B7">
              <w:rPr>
                <w:rFonts w:eastAsiaTheme="minorHAnsi"/>
                <w:sz w:val="24"/>
                <w:szCs w:val="24"/>
                <w:lang w:eastAsia="en-US"/>
              </w:rPr>
              <w:t xml:space="preserve"> учреждений 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муниципального образования муниципального района «Печора»</w:t>
            </w:r>
            <w:r w:rsidR="00631635">
              <w:rPr>
                <w:rFonts w:eastAsiaTheme="minorHAnsi"/>
                <w:sz w:val="24"/>
                <w:szCs w:val="24"/>
                <w:lang w:eastAsia="en-US"/>
              </w:rPr>
              <w:t xml:space="preserve"> и поселений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673" w:rsidRPr="0099638B" w:rsidRDefault="00604673" w:rsidP="00604673">
            <w:pPr>
              <w:overflowPunct/>
              <w:rPr>
                <w:rFonts w:eastAsiaTheme="minorHAnsi"/>
                <w:sz w:val="24"/>
                <w:szCs w:val="24"/>
                <w:lang w:eastAsia="en-US"/>
              </w:rPr>
            </w:pPr>
            <w:r w:rsidRPr="0099638B">
              <w:rPr>
                <w:rFonts w:eastAsiaTheme="minorHAnsi"/>
                <w:sz w:val="24"/>
                <w:szCs w:val="24"/>
                <w:lang w:eastAsia="en-US"/>
              </w:rPr>
              <w:t>Главные распорядители бюджетных средств</w:t>
            </w:r>
            <w:r>
              <w:t xml:space="preserve"> </w:t>
            </w:r>
            <w:r w:rsidRPr="00BC1724">
              <w:rPr>
                <w:rFonts w:eastAsiaTheme="minorHAnsi"/>
                <w:sz w:val="24"/>
                <w:szCs w:val="24"/>
                <w:lang w:eastAsia="en-US"/>
              </w:rPr>
              <w:t>муниципального образования муниципального района «Печора» и поселений</w:t>
            </w:r>
            <w:r w:rsidRPr="002705B7">
              <w:rPr>
                <w:rFonts w:eastAsiaTheme="minorHAnsi"/>
                <w:sz w:val="24"/>
                <w:szCs w:val="24"/>
                <w:lang w:eastAsia="en-US"/>
              </w:rPr>
              <w:t xml:space="preserve">, имеющие подведомственную сеть 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муниципальных</w:t>
            </w:r>
            <w:r w:rsidRPr="002705B7">
              <w:rPr>
                <w:rFonts w:eastAsiaTheme="minorHAnsi"/>
                <w:sz w:val="24"/>
                <w:szCs w:val="24"/>
                <w:lang w:eastAsia="en-US"/>
              </w:rPr>
              <w:t xml:space="preserve"> учреждений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673" w:rsidRDefault="00631635" w:rsidP="00604673">
            <w:pPr>
              <w:overflowPunct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2025 - 2030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673" w:rsidRPr="0099638B" w:rsidRDefault="00604673" w:rsidP="00604673">
            <w:pPr>
              <w:overflowPunct/>
              <w:rPr>
                <w:rFonts w:eastAsiaTheme="minorHAnsi"/>
                <w:sz w:val="24"/>
                <w:szCs w:val="24"/>
                <w:lang w:eastAsia="en-US"/>
              </w:rPr>
            </w:pPr>
            <w:r w:rsidRPr="002705B7">
              <w:rPr>
                <w:rFonts w:eastAsiaTheme="minorHAnsi"/>
                <w:sz w:val="24"/>
                <w:szCs w:val="24"/>
                <w:lang w:eastAsia="en-US"/>
              </w:rPr>
              <w:t xml:space="preserve">Аналитическая записка 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ГРБС</w:t>
            </w:r>
            <w:r w:rsidRPr="002705B7">
              <w:rPr>
                <w:rFonts w:eastAsiaTheme="minorHAnsi"/>
                <w:sz w:val="24"/>
                <w:szCs w:val="24"/>
                <w:lang w:eastAsia="en-US"/>
              </w:rPr>
              <w:t xml:space="preserve"> о результатах мероприятий, направленных на сокращение неэффективных остатков на счетах подведомственных 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муниципальных</w:t>
            </w:r>
            <w:r w:rsidRPr="002705B7">
              <w:rPr>
                <w:rFonts w:eastAsiaTheme="minorHAnsi"/>
                <w:sz w:val="24"/>
                <w:szCs w:val="24"/>
                <w:lang w:eastAsia="en-US"/>
              </w:rPr>
              <w:t xml:space="preserve"> учреждений 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муниципального образования муниципального района «Печора»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673" w:rsidRPr="0099638B" w:rsidRDefault="00604673" w:rsidP="00604673">
            <w:pPr>
              <w:overflowPunct/>
              <w:rPr>
                <w:rFonts w:eastAsiaTheme="minorHAnsi"/>
                <w:sz w:val="24"/>
                <w:szCs w:val="24"/>
                <w:lang w:eastAsia="en-US"/>
              </w:rPr>
            </w:pPr>
            <w:r w:rsidRPr="002705B7">
              <w:rPr>
                <w:rFonts w:eastAsiaTheme="minorHAnsi"/>
                <w:sz w:val="24"/>
                <w:szCs w:val="24"/>
                <w:lang w:eastAsia="en-US"/>
              </w:rPr>
              <w:t>да/нет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673" w:rsidRPr="0099638B" w:rsidRDefault="00604673" w:rsidP="00604673">
            <w:pPr>
              <w:overflowPunct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2705B7">
              <w:rPr>
                <w:rFonts w:eastAsiaTheme="minorHAnsi"/>
                <w:sz w:val="24"/>
                <w:szCs w:val="24"/>
                <w:lang w:eastAsia="en-US"/>
              </w:rPr>
              <w:t>да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673" w:rsidRDefault="00604673" w:rsidP="00604673">
            <w:pPr>
              <w:overflowPunct/>
              <w:jc w:val="center"/>
              <w:rPr>
                <w:rFonts w:eastAsiaTheme="minorHAnsi"/>
                <w:szCs w:val="26"/>
                <w:lang w:eastAsia="en-US"/>
              </w:rPr>
            </w:pPr>
            <w:r w:rsidRPr="002705B7">
              <w:rPr>
                <w:rFonts w:eastAsiaTheme="minorHAnsi"/>
                <w:sz w:val="24"/>
                <w:szCs w:val="24"/>
                <w:lang w:eastAsia="en-US"/>
              </w:rPr>
              <w:t>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673" w:rsidRDefault="00604673" w:rsidP="00604673">
            <w:pPr>
              <w:overflowPunct/>
              <w:jc w:val="center"/>
              <w:rPr>
                <w:rFonts w:eastAsiaTheme="minorHAnsi"/>
                <w:szCs w:val="26"/>
                <w:lang w:eastAsia="en-US"/>
              </w:rPr>
            </w:pPr>
            <w:r w:rsidRPr="002705B7">
              <w:rPr>
                <w:rFonts w:eastAsiaTheme="minorHAnsi"/>
                <w:sz w:val="24"/>
                <w:szCs w:val="24"/>
                <w:lang w:eastAsia="en-US"/>
              </w:rPr>
              <w:t>да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673" w:rsidRDefault="00604673" w:rsidP="00604673">
            <w:pPr>
              <w:overflowPunct/>
              <w:jc w:val="center"/>
              <w:rPr>
                <w:rFonts w:eastAsiaTheme="minorHAnsi"/>
                <w:szCs w:val="26"/>
                <w:lang w:eastAsia="en-US"/>
              </w:rPr>
            </w:pPr>
            <w:r w:rsidRPr="0093436E">
              <w:t>да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673" w:rsidRDefault="00604673" w:rsidP="00604673">
            <w:pPr>
              <w:overflowPunct/>
              <w:jc w:val="center"/>
              <w:rPr>
                <w:rFonts w:eastAsiaTheme="minorHAnsi"/>
                <w:szCs w:val="26"/>
                <w:lang w:eastAsia="en-US"/>
              </w:rPr>
            </w:pPr>
            <w:r w:rsidRPr="0093436E">
              <w:t>да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673" w:rsidRDefault="00604673" w:rsidP="00604673">
            <w:pPr>
              <w:overflowPunct/>
              <w:jc w:val="center"/>
              <w:rPr>
                <w:rFonts w:eastAsiaTheme="minorHAnsi"/>
                <w:szCs w:val="26"/>
                <w:lang w:eastAsia="en-US"/>
              </w:rPr>
            </w:pPr>
            <w:r w:rsidRPr="0093436E">
              <w:t>да</w:t>
            </w:r>
          </w:p>
        </w:tc>
      </w:tr>
      <w:tr w:rsidR="00703E7F" w:rsidRPr="00B453D1" w:rsidTr="00BC1B87">
        <w:trPr>
          <w:trHeight w:val="59"/>
        </w:trPr>
        <w:tc>
          <w:tcPr>
            <w:tcW w:w="8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3E7F" w:rsidRPr="00703E7F" w:rsidRDefault="00703E7F" w:rsidP="00703E7F">
            <w:pPr>
              <w:overflowPunct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703E7F">
              <w:rPr>
                <w:sz w:val="24"/>
                <w:szCs w:val="24"/>
              </w:rPr>
              <w:t>2.</w:t>
            </w:r>
            <w:r w:rsidR="003D3277">
              <w:rPr>
                <w:sz w:val="24"/>
                <w:szCs w:val="24"/>
              </w:rPr>
              <w:t>2</w:t>
            </w:r>
            <w:r w:rsidRPr="00703E7F">
              <w:rPr>
                <w:sz w:val="24"/>
                <w:szCs w:val="24"/>
              </w:rPr>
              <w:t>.</w:t>
            </w:r>
          </w:p>
        </w:tc>
        <w:tc>
          <w:tcPr>
            <w:tcW w:w="1468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E7F" w:rsidRPr="00703E7F" w:rsidRDefault="00703E7F" w:rsidP="00703E7F">
            <w:pPr>
              <w:overflowPunct/>
              <w:rPr>
                <w:rFonts w:eastAsiaTheme="minorHAnsi"/>
                <w:sz w:val="24"/>
                <w:szCs w:val="24"/>
                <w:lang w:eastAsia="en-US"/>
              </w:rPr>
            </w:pPr>
            <w:r w:rsidRPr="00703E7F">
              <w:rPr>
                <w:sz w:val="24"/>
                <w:szCs w:val="24"/>
              </w:rPr>
              <w:t>Повышение функциональной эффективности расходов в сфере муниципальных закупок</w:t>
            </w:r>
          </w:p>
        </w:tc>
      </w:tr>
      <w:tr w:rsidR="002A06FB" w:rsidRPr="00B453D1" w:rsidTr="00BC1B87">
        <w:trPr>
          <w:trHeight w:val="59"/>
        </w:trPr>
        <w:tc>
          <w:tcPr>
            <w:tcW w:w="825" w:type="dxa"/>
            <w:tcBorders>
              <w:left w:val="single" w:sz="4" w:space="0" w:color="auto"/>
              <w:right w:val="single" w:sz="4" w:space="0" w:color="auto"/>
            </w:tcBorders>
          </w:tcPr>
          <w:p w:rsidR="002A06FB" w:rsidRDefault="002A06FB" w:rsidP="002A06FB">
            <w:pPr>
              <w:overflowPunct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2.</w:t>
            </w:r>
            <w:r w:rsidR="003D3277">
              <w:rPr>
                <w:rFonts w:eastAsiaTheme="minorHAnsi"/>
                <w:sz w:val="24"/>
                <w:szCs w:val="24"/>
                <w:lang w:eastAsia="en-US"/>
              </w:rPr>
              <w:t>2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.1.</w:t>
            </w:r>
          </w:p>
        </w:tc>
        <w:tc>
          <w:tcPr>
            <w:tcW w:w="21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A06FB" w:rsidRPr="002705B7" w:rsidRDefault="002A06FB" w:rsidP="002A06FB">
            <w:pPr>
              <w:overflowPunct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F11E0A">
              <w:rPr>
                <w:rFonts w:eastAsiaTheme="minorHAnsi"/>
                <w:sz w:val="24"/>
                <w:szCs w:val="24"/>
                <w:lang w:eastAsia="en-US"/>
              </w:rPr>
              <w:t xml:space="preserve">Расширение практики централизации закупок для нужд заказчиков в муниципальном образовании </w:t>
            </w:r>
            <w:r w:rsidRPr="00F11E0A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муниципальн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ого</w:t>
            </w:r>
            <w:r w:rsidRPr="00F11E0A">
              <w:rPr>
                <w:rFonts w:eastAsiaTheme="minorHAnsi"/>
                <w:sz w:val="24"/>
                <w:szCs w:val="24"/>
                <w:lang w:eastAsia="en-US"/>
              </w:rPr>
              <w:t xml:space="preserve"> район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а</w:t>
            </w:r>
            <w:r w:rsidRPr="00F11E0A">
              <w:rPr>
                <w:rFonts w:eastAsiaTheme="minorHAnsi"/>
                <w:sz w:val="24"/>
                <w:szCs w:val="24"/>
                <w:lang w:eastAsia="en-US"/>
              </w:rPr>
              <w:t xml:space="preserve"> «Печора»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 и поселений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6FB" w:rsidRDefault="002A06FB" w:rsidP="002A06FB">
            <w:pPr>
              <w:overflowPunct/>
              <w:rPr>
                <w:rFonts w:eastAsiaTheme="minorHAnsi"/>
                <w:sz w:val="24"/>
                <w:szCs w:val="24"/>
                <w:lang w:eastAsia="en-US"/>
              </w:rPr>
            </w:pPr>
            <w:r w:rsidRPr="00F11E0A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 xml:space="preserve">Подготовка предложений по совершенствованию системы централизованных закупок, сформированной в </w:t>
            </w:r>
            <w:r w:rsidRPr="00F11E0A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 xml:space="preserve">соответствии с </w:t>
            </w:r>
            <w:hyperlink r:id="rId7" w:history="1">
              <w:r w:rsidRPr="00F11E0A">
                <w:rPr>
                  <w:rFonts w:eastAsiaTheme="minorHAnsi"/>
                  <w:sz w:val="24"/>
                  <w:szCs w:val="24"/>
                  <w:lang w:eastAsia="en-US"/>
                </w:rPr>
                <w:t>постановлением</w:t>
              </w:r>
            </w:hyperlink>
            <w:r w:rsidRPr="00F11E0A">
              <w:rPr>
                <w:rFonts w:eastAsiaTheme="minorHAnsi"/>
                <w:sz w:val="24"/>
                <w:szCs w:val="24"/>
                <w:lang w:eastAsia="en-US"/>
              </w:rPr>
              <w:t xml:space="preserve"> Правительства Республики Коми от 4 февраля 2022 г. № 45 «О централизации закупок товаров, работ, услуг для нужд Республики Коми" и </w:t>
            </w:r>
            <w:hyperlink r:id="rId8" w:history="1">
              <w:r w:rsidRPr="00F11E0A">
                <w:rPr>
                  <w:rFonts w:eastAsiaTheme="minorHAnsi"/>
                  <w:sz w:val="24"/>
                  <w:szCs w:val="24"/>
                  <w:lang w:eastAsia="en-US"/>
                </w:rPr>
                <w:t>распоряжением</w:t>
              </w:r>
            </w:hyperlink>
            <w:r w:rsidRPr="00F11E0A">
              <w:rPr>
                <w:rFonts w:eastAsiaTheme="minorHAnsi"/>
                <w:sz w:val="24"/>
                <w:szCs w:val="24"/>
                <w:lang w:eastAsia="en-US"/>
              </w:rPr>
              <w:t xml:space="preserve"> Правительства Республики Коми от 29 января 2016 г. № 28-р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6FB" w:rsidRPr="00F11E0A" w:rsidRDefault="002A06FB" w:rsidP="002A06FB">
            <w:pPr>
              <w:overflowPunct/>
              <w:rPr>
                <w:rFonts w:eastAsiaTheme="minorHAnsi"/>
                <w:sz w:val="24"/>
                <w:szCs w:val="24"/>
                <w:lang w:eastAsia="en-US"/>
              </w:rPr>
            </w:pPr>
            <w:r w:rsidRPr="00F11E0A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Управление финансов муниципального района «Печора»,</w:t>
            </w:r>
          </w:p>
          <w:p w:rsidR="002A06FB" w:rsidRPr="0099638B" w:rsidRDefault="002A06FB" w:rsidP="002A06FB">
            <w:pPr>
              <w:overflowPunct/>
              <w:rPr>
                <w:rFonts w:eastAsiaTheme="minorHAnsi"/>
                <w:sz w:val="24"/>
                <w:szCs w:val="24"/>
                <w:lang w:eastAsia="en-US"/>
              </w:rPr>
            </w:pPr>
            <w:r w:rsidRPr="00F11E0A">
              <w:rPr>
                <w:rFonts w:eastAsiaTheme="minorHAnsi"/>
                <w:sz w:val="24"/>
                <w:szCs w:val="24"/>
                <w:lang w:eastAsia="en-US"/>
              </w:rPr>
              <w:t xml:space="preserve">главные распорядители </w:t>
            </w:r>
            <w:r w:rsidRPr="00F11E0A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бюджетных средств</w:t>
            </w:r>
            <w:r>
              <w:t xml:space="preserve"> </w:t>
            </w:r>
            <w:r w:rsidRPr="00BC1724">
              <w:rPr>
                <w:rFonts w:eastAsiaTheme="minorHAnsi"/>
                <w:sz w:val="24"/>
                <w:szCs w:val="24"/>
                <w:lang w:eastAsia="en-US"/>
              </w:rPr>
              <w:t>муниципального образования муниципального района «Печора» и поселений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6FB" w:rsidRPr="002705B7" w:rsidRDefault="002A06FB" w:rsidP="002A06FB">
            <w:pPr>
              <w:overflowPunct/>
              <w:rPr>
                <w:rFonts w:eastAsiaTheme="minorHAnsi"/>
                <w:sz w:val="24"/>
                <w:szCs w:val="24"/>
                <w:lang w:eastAsia="en-US"/>
              </w:rPr>
            </w:pPr>
            <w:r w:rsidRPr="00F11E0A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Ежегодно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6FB" w:rsidRPr="002705B7" w:rsidRDefault="002A06FB" w:rsidP="002A06FB">
            <w:pPr>
              <w:overflowPunct/>
              <w:rPr>
                <w:rFonts w:eastAsiaTheme="minorHAnsi"/>
                <w:sz w:val="24"/>
                <w:szCs w:val="24"/>
                <w:lang w:eastAsia="en-US"/>
              </w:rPr>
            </w:pPr>
            <w:r w:rsidRPr="00F11E0A">
              <w:rPr>
                <w:rFonts w:eastAsiaTheme="minorHAnsi"/>
                <w:sz w:val="24"/>
                <w:szCs w:val="24"/>
                <w:lang w:eastAsia="en-US"/>
              </w:rPr>
              <w:t>Аналитическая записка с проектом правового акта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6FB" w:rsidRPr="002705B7" w:rsidRDefault="002A06FB" w:rsidP="002A06FB">
            <w:pPr>
              <w:overflowPunct/>
              <w:rPr>
                <w:rFonts w:eastAsiaTheme="minorHAnsi"/>
                <w:sz w:val="24"/>
                <w:szCs w:val="24"/>
                <w:lang w:eastAsia="en-US"/>
              </w:rPr>
            </w:pPr>
            <w:r w:rsidRPr="00F11E0A">
              <w:rPr>
                <w:rFonts w:eastAsiaTheme="minorHAnsi"/>
                <w:sz w:val="24"/>
                <w:szCs w:val="24"/>
                <w:lang w:eastAsia="en-US"/>
              </w:rPr>
              <w:t>да/нет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6FB" w:rsidRPr="002705B7" w:rsidRDefault="002A06FB" w:rsidP="002A06FB">
            <w:pPr>
              <w:overflowPunct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да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6FB" w:rsidRPr="002705B7" w:rsidRDefault="002A06FB" w:rsidP="002A06FB">
            <w:pPr>
              <w:overflowPunct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DE5E0B">
              <w:t>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6FB" w:rsidRPr="002705B7" w:rsidRDefault="002A06FB" w:rsidP="002A06FB">
            <w:pPr>
              <w:overflowPunct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DE5E0B">
              <w:t>да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6FB" w:rsidRDefault="002A06FB" w:rsidP="002A06FB">
            <w:pPr>
              <w:overflowPunct/>
              <w:jc w:val="center"/>
              <w:rPr>
                <w:rFonts w:eastAsiaTheme="minorHAnsi"/>
                <w:szCs w:val="26"/>
                <w:lang w:eastAsia="en-US"/>
              </w:rPr>
            </w:pPr>
            <w:r w:rsidRPr="00DE5E0B">
              <w:t>да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6FB" w:rsidRDefault="002A06FB" w:rsidP="002A06FB">
            <w:pPr>
              <w:overflowPunct/>
              <w:jc w:val="center"/>
              <w:rPr>
                <w:rFonts w:eastAsiaTheme="minorHAnsi"/>
                <w:szCs w:val="26"/>
                <w:lang w:eastAsia="en-US"/>
              </w:rPr>
            </w:pPr>
            <w:r w:rsidRPr="00DE5E0B">
              <w:t>да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6FB" w:rsidRDefault="002A06FB" w:rsidP="002A06FB">
            <w:pPr>
              <w:overflowPunct/>
              <w:jc w:val="center"/>
              <w:rPr>
                <w:rFonts w:eastAsiaTheme="minorHAnsi"/>
                <w:szCs w:val="26"/>
                <w:lang w:eastAsia="en-US"/>
              </w:rPr>
            </w:pPr>
            <w:r w:rsidRPr="00DE5E0B">
              <w:t>да</w:t>
            </w:r>
          </w:p>
        </w:tc>
      </w:tr>
      <w:tr w:rsidR="002A06FB" w:rsidRPr="00B453D1" w:rsidTr="00BC1B87">
        <w:trPr>
          <w:trHeight w:val="59"/>
        </w:trPr>
        <w:tc>
          <w:tcPr>
            <w:tcW w:w="825" w:type="dxa"/>
            <w:tcBorders>
              <w:left w:val="single" w:sz="4" w:space="0" w:color="auto"/>
              <w:right w:val="single" w:sz="4" w:space="0" w:color="auto"/>
            </w:tcBorders>
          </w:tcPr>
          <w:p w:rsidR="002A06FB" w:rsidRDefault="002A06FB" w:rsidP="002A06FB">
            <w:pPr>
              <w:overflowPunct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2.</w:t>
            </w:r>
            <w:r w:rsidR="003D3277">
              <w:rPr>
                <w:rFonts w:eastAsiaTheme="minorHAnsi"/>
                <w:sz w:val="24"/>
                <w:szCs w:val="24"/>
                <w:lang w:eastAsia="en-US"/>
              </w:rPr>
              <w:t>2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.2.</w:t>
            </w:r>
          </w:p>
        </w:tc>
        <w:tc>
          <w:tcPr>
            <w:tcW w:w="21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17964" w:rsidRDefault="002A06FB" w:rsidP="00017964">
            <w:pPr>
              <w:overflowPunct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F11E0A">
              <w:rPr>
                <w:rFonts w:eastAsiaTheme="minorHAnsi"/>
                <w:sz w:val="24"/>
                <w:szCs w:val="24"/>
                <w:lang w:eastAsia="en-US"/>
              </w:rPr>
              <w:t>Развитие практики проведения совместных закупок для нужд</w:t>
            </w:r>
            <w:r w:rsidR="00017964">
              <w:rPr>
                <w:rFonts w:eastAsiaTheme="minorHAnsi"/>
                <w:sz w:val="24"/>
                <w:szCs w:val="24"/>
                <w:lang w:eastAsia="en-US"/>
              </w:rPr>
              <w:t xml:space="preserve"> муниципальных учреждений, органов местного самоуправления</w:t>
            </w:r>
          </w:p>
          <w:p w:rsidR="002A06FB" w:rsidRPr="002705B7" w:rsidRDefault="002A06FB" w:rsidP="002A06FB">
            <w:pPr>
              <w:overflowPunct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6FB" w:rsidRDefault="002A06FB" w:rsidP="002A06FB">
            <w:pPr>
              <w:overflowPunct/>
              <w:rPr>
                <w:rFonts w:eastAsiaTheme="minorHAnsi"/>
                <w:sz w:val="24"/>
                <w:szCs w:val="24"/>
                <w:lang w:eastAsia="en-US"/>
              </w:rPr>
            </w:pPr>
            <w:r w:rsidRPr="00F11E0A">
              <w:rPr>
                <w:rFonts w:eastAsiaTheme="minorHAnsi"/>
                <w:sz w:val="24"/>
                <w:szCs w:val="24"/>
                <w:lang w:eastAsia="en-US"/>
              </w:rPr>
              <w:t xml:space="preserve">Проведение совместных закупок для нужд </w:t>
            </w:r>
            <w:r w:rsidR="00017964" w:rsidRPr="00017964">
              <w:rPr>
                <w:rFonts w:eastAsiaTheme="minorHAnsi"/>
                <w:sz w:val="24"/>
                <w:szCs w:val="24"/>
                <w:lang w:eastAsia="en-US"/>
              </w:rPr>
              <w:t>муниципальных</w:t>
            </w:r>
            <w:r w:rsidR="00017964"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r w:rsidR="00017964" w:rsidRPr="00017964">
              <w:rPr>
                <w:rFonts w:eastAsiaTheme="minorHAnsi"/>
                <w:sz w:val="24"/>
                <w:szCs w:val="24"/>
                <w:lang w:eastAsia="en-US"/>
              </w:rPr>
              <w:t>учреждений, органов местного самоуправления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6FB" w:rsidRPr="00F11E0A" w:rsidRDefault="002A06FB" w:rsidP="002A06FB">
            <w:pPr>
              <w:overflowPunct/>
              <w:rPr>
                <w:rFonts w:eastAsiaTheme="minorHAnsi"/>
                <w:sz w:val="24"/>
                <w:szCs w:val="24"/>
                <w:lang w:eastAsia="en-US"/>
              </w:rPr>
            </w:pPr>
            <w:r w:rsidRPr="00F11E0A">
              <w:rPr>
                <w:rFonts w:eastAsiaTheme="minorHAnsi"/>
                <w:sz w:val="24"/>
                <w:szCs w:val="24"/>
                <w:lang w:eastAsia="en-US"/>
              </w:rPr>
              <w:t>Управление финансов муниципального района «Печора»,</w:t>
            </w:r>
          </w:p>
          <w:p w:rsidR="002A06FB" w:rsidRPr="0099638B" w:rsidRDefault="002A06FB" w:rsidP="002A06FB">
            <w:pPr>
              <w:overflowPunct/>
              <w:rPr>
                <w:rFonts w:eastAsiaTheme="minorHAnsi"/>
                <w:sz w:val="24"/>
                <w:szCs w:val="24"/>
                <w:lang w:eastAsia="en-US"/>
              </w:rPr>
            </w:pPr>
            <w:r w:rsidRPr="00F11E0A">
              <w:rPr>
                <w:rFonts w:eastAsiaTheme="minorHAnsi"/>
                <w:sz w:val="24"/>
                <w:szCs w:val="24"/>
                <w:lang w:eastAsia="en-US"/>
              </w:rPr>
              <w:t>главные распорядители бюджетных средств</w:t>
            </w:r>
            <w:r>
              <w:t xml:space="preserve"> </w:t>
            </w:r>
            <w:r w:rsidRPr="00BC1724">
              <w:rPr>
                <w:rFonts w:eastAsiaTheme="minorHAnsi"/>
                <w:sz w:val="24"/>
                <w:szCs w:val="24"/>
                <w:lang w:eastAsia="en-US"/>
              </w:rPr>
              <w:t>муниципального образования муниципального района «Печора» и поселений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6FB" w:rsidRPr="002705B7" w:rsidRDefault="002A06FB" w:rsidP="002A06FB">
            <w:pPr>
              <w:overflowPunct/>
              <w:rPr>
                <w:rFonts w:eastAsiaTheme="minorHAnsi"/>
                <w:sz w:val="24"/>
                <w:szCs w:val="24"/>
                <w:lang w:eastAsia="en-US"/>
              </w:rPr>
            </w:pPr>
            <w:r w:rsidRPr="00F11E0A">
              <w:rPr>
                <w:rFonts w:eastAsiaTheme="minorHAnsi"/>
                <w:sz w:val="24"/>
                <w:szCs w:val="24"/>
                <w:lang w:eastAsia="en-US"/>
              </w:rPr>
              <w:t>Ежегодно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6FB" w:rsidRPr="002705B7" w:rsidRDefault="002A06FB" w:rsidP="002A06FB">
            <w:pPr>
              <w:overflowPunct/>
              <w:rPr>
                <w:rFonts w:eastAsiaTheme="minorHAnsi"/>
                <w:sz w:val="24"/>
                <w:szCs w:val="24"/>
                <w:lang w:eastAsia="en-US"/>
              </w:rPr>
            </w:pPr>
            <w:r w:rsidRPr="00F11E0A">
              <w:rPr>
                <w:rFonts w:eastAsiaTheme="minorHAnsi"/>
                <w:sz w:val="24"/>
                <w:szCs w:val="24"/>
                <w:lang w:eastAsia="en-US"/>
              </w:rPr>
              <w:t>Аналитическая записка с содержанием эффекта от реализации мероприятия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6FB" w:rsidRPr="002705B7" w:rsidRDefault="002A06FB" w:rsidP="002A06FB">
            <w:pPr>
              <w:overflowPunct/>
              <w:rPr>
                <w:rFonts w:eastAsiaTheme="minorHAnsi"/>
                <w:sz w:val="24"/>
                <w:szCs w:val="24"/>
                <w:lang w:eastAsia="en-US"/>
              </w:rPr>
            </w:pPr>
            <w:r w:rsidRPr="00F11E0A">
              <w:rPr>
                <w:rFonts w:eastAsiaTheme="minorHAnsi"/>
                <w:sz w:val="24"/>
                <w:szCs w:val="24"/>
                <w:lang w:eastAsia="en-US"/>
              </w:rPr>
              <w:t>да/нет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6FB" w:rsidRPr="002705B7" w:rsidRDefault="002A06FB" w:rsidP="002A06FB">
            <w:pPr>
              <w:overflowPunct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да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6FB" w:rsidRPr="002705B7" w:rsidRDefault="002A06FB" w:rsidP="002A06FB">
            <w:pPr>
              <w:overflowPunct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97260">
              <w:t>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6FB" w:rsidRPr="002705B7" w:rsidRDefault="002A06FB" w:rsidP="002A06FB">
            <w:pPr>
              <w:overflowPunct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97260">
              <w:t>да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6FB" w:rsidRDefault="002A06FB" w:rsidP="002A06FB">
            <w:pPr>
              <w:overflowPunct/>
              <w:jc w:val="center"/>
              <w:rPr>
                <w:rFonts w:eastAsiaTheme="minorHAnsi"/>
                <w:szCs w:val="26"/>
                <w:lang w:eastAsia="en-US"/>
              </w:rPr>
            </w:pPr>
            <w:r w:rsidRPr="00197260">
              <w:t>да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6FB" w:rsidRDefault="002A06FB" w:rsidP="002A06FB">
            <w:pPr>
              <w:overflowPunct/>
              <w:jc w:val="center"/>
              <w:rPr>
                <w:rFonts w:eastAsiaTheme="minorHAnsi"/>
                <w:szCs w:val="26"/>
                <w:lang w:eastAsia="en-US"/>
              </w:rPr>
            </w:pPr>
            <w:r w:rsidRPr="00197260">
              <w:t>да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6FB" w:rsidRDefault="002A06FB" w:rsidP="002A06FB">
            <w:pPr>
              <w:overflowPunct/>
              <w:jc w:val="center"/>
              <w:rPr>
                <w:rFonts w:eastAsiaTheme="minorHAnsi"/>
                <w:szCs w:val="26"/>
                <w:lang w:eastAsia="en-US"/>
              </w:rPr>
            </w:pPr>
            <w:r w:rsidRPr="00197260">
              <w:t>да</w:t>
            </w:r>
          </w:p>
        </w:tc>
      </w:tr>
      <w:tr w:rsidR="002A06FB" w:rsidRPr="00B453D1" w:rsidTr="00BC1B87">
        <w:trPr>
          <w:trHeight w:val="59"/>
        </w:trPr>
        <w:tc>
          <w:tcPr>
            <w:tcW w:w="825" w:type="dxa"/>
            <w:tcBorders>
              <w:left w:val="single" w:sz="4" w:space="0" w:color="auto"/>
              <w:right w:val="single" w:sz="4" w:space="0" w:color="auto"/>
            </w:tcBorders>
          </w:tcPr>
          <w:p w:rsidR="002A06FB" w:rsidRDefault="002A06FB" w:rsidP="002A06FB">
            <w:pPr>
              <w:overflowPunct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Cs w:val="26"/>
                <w:lang w:eastAsia="en-US"/>
              </w:rPr>
              <w:t>2.</w:t>
            </w:r>
            <w:r w:rsidR="003D3277">
              <w:rPr>
                <w:rFonts w:eastAsiaTheme="minorHAnsi"/>
                <w:szCs w:val="26"/>
                <w:lang w:eastAsia="en-US"/>
              </w:rPr>
              <w:t>2</w:t>
            </w:r>
            <w:r>
              <w:rPr>
                <w:rFonts w:eastAsiaTheme="minorHAnsi"/>
                <w:szCs w:val="26"/>
                <w:lang w:eastAsia="en-US"/>
              </w:rPr>
              <w:t>.3.</w:t>
            </w:r>
          </w:p>
        </w:tc>
        <w:tc>
          <w:tcPr>
            <w:tcW w:w="21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A06FB" w:rsidRPr="002705B7" w:rsidRDefault="002A06FB" w:rsidP="002A06FB">
            <w:pPr>
              <w:overflowPunct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F11E0A">
              <w:rPr>
                <w:rFonts w:eastAsiaTheme="minorHAnsi"/>
                <w:sz w:val="24"/>
                <w:szCs w:val="24"/>
                <w:lang w:eastAsia="en-US"/>
              </w:rPr>
              <w:t xml:space="preserve">Развитие практики осуществления закупок товаров, </w:t>
            </w:r>
            <w:r w:rsidRPr="00F11E0A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работ, услуг у единственного поставщика (подрядчика, исполнителя) с использованием функционала малых закупок электронных площадок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6FB" w:rsidRDefault="002A06FB" w:rsidP="002A06FB">
            <w:pPr>
              <w:overflowPunct/>
              <w:rPr>
                <w:rFonts w:eastAsiaTheme="minorHAnsi"/>
                <w:sz w:val="24"/>
                <w:szCs w:val="24"/>
                <w:lang w:eastAsia="en-US"/>
              </w:rPr>
            </w:pPr>
            <w:r w:rsidRPr="00F11E0A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 xml:space="preserve">Осуществление закупок товаров, работ, услуг у </w:t>
            </w:r>
            <w:r w:rsidRPr="00F11E0A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единственного поставщика (подрядчика, исполнителя) с использованием функционала малых закупок электронных площадок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6FB" w:rsidRPr="0099638B" w:rsidRDefault="002A06FB" w:rsidP="002A06FB">
            <w:pPr>
              <w:overflowPunct/>
              <w:rPr>
                <w:rFonts w:eastAsiaTheme="minorHAnsi"/>
                <w:sz w:val="24"/>
                <w:szCs w:val="24"/>
                <w:lang w:eastAsia="en-US"/>
              </w:rPr>
            </w:pPr>
            <w:r w:rsidRPr="00F11E0A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 xml:space="preserve">Управление финансов муниципального </w:t>
            </w:r>
            <w:r w:rsidRPr="00F11E0A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района «Печора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»</w:t>
            </w:r>
            <w:r w:rsidRPr="00F11E0A">
              <w:rPr>
                <w:rFonts w:eastAsiaTheme="minorHAnsi"/>
                <w:sz w:val="24"/>
                <w:szCs w:val="24"/>
                <w:lang w:eastAsia="en-US"/>
              </w:rPr>
              <w:t xml:space="preserve">  (свод),  главные распорядители бюджетных средств</w:t>
            </w:r>
            <w:r>
              <w:t xml:space="preserve"> </w:t>
            </w:r>
            <w:r w:rsidRPr="00BC1724">
              <w:rPr>
                <w:rFonts w:eastAsiaTheme="minorHAnsi"/>
                <w:sz w:val="24"/>
                <w:szCs w:val="24"/>
                <w:lang w:eastAsia="en-US"/>
              </w:rPr>
              <w:t>муниципального образования муниципального района «Печора» и поселений</w:t>
            </w:r>
            <w:r w:rsidRPr="00F11E0A">
              <w:rPr>
                <w:rFonts w:eastAsiaTheme="minorHAnsi"/>
                <w:sz w:val="24"/>
                <w:szCs w:val="24"/>
                <w:lang w:eastAsia="en-US"/>
              </w:rPr>
              <w:t xml:space="preserve">, 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муниципальные</w:t>
            </w:r>
            <w:r w:rsidRPr="00F11E0A">
              <w:rPr>
                <w:rFonts w:eastAsiaTheme="minorHAnsi"/>
                <w:sz w:val="24"/>
                <w:szCs w:val="24"/>
                <w:lang w:eastAsia="en-US"/>
              </w:rPr>
              <w:t xml:space="preserve"> казенные, бюджетные, автономные учреждения и иные организации, осуществляющие закупки с учетом Федерального </w:t>
            </w:r>
            <w:hyperlink r:id="rId9" w:history="1">
              <w:r w:rsidRPr="009A4BDC">
                <w:rPr>
                  <w:rFonts w:eastAsiaTheme="minorHAnsi"/>
                  <w:sz w:val="24"/>
                  <w:szCs w:val="24"/>
                  <w:lang w:eastAsia="en-US"/>
                </w:rPr>
                <w:t>закона</w:t>
              </w:r>
            </w:hyperlink>
            <w:r w:rsidRPr="009A4BDC">
              <w:rPr>
                <w:rFonts w:eastAsiaTheme="minorHAnsi"/>
                <w:sz w:val="24"/>
                <w:szCs w:val="24"/>
                <w:lang w:eastAsia="en-US"/>
              </w:rPr>
              <w:t xml:space="preserve"> от</w:t>
            </w:r>
            <w:r w:rsidRPr="00F11E0A">
              <w:rPr>
                <w:rFonts w:eastAsiaTheme="minorHAnsi"/>
                <w:sz w:val="24"/>
                <w:szCs w:val="24"/>
                <w:lang w:eastAsia="en-US"/>
              </w:rPr>
              <w:t xml:space="preserve"> 05.04.2013 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№</w:t>
            </w:r>
            <w:r w:rsidRPr="00F11E0A">
              <w:rPr>
                <w:rFonts w:eastAsiaTheme="minorHAnsi"/>
                <w:sz w:val="24"/>
                <w:szCs w:val="24"/>
                <w:lang w:eastAsia="en-US"/>
              </w:rPr>
              <w:t xml:space="preserve"> 44-ФЗ (в части применения) (по согласованию)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6FB" w:rsidRPr="002705B7" w:rsidRDefault="002A06FB" w:rsidP="002A06FB">
            <w:pPr>
              <w:overflowPunct/>
              <w:rPr>
                <w:rFonts w:eastAsiaTheme="minorHAnsi"/>
                <w:sz w:val="24"/>
                <w:szCs w:val="24"/>
                <w:lang w:eastAsia="en-US"/>
              </w:rPr>
            </w:pPr>
            <w:r w:rsidRPr="00F11E0A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Ежегодно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6FB" w:rsidRPr="002705B7" w:rsidRDefault="002A06FB" w:rsidP="002A06FB">
            <w:pPr>
              <w:overflowPunct/>
              <w:rPr>
                <w:rFonts w:eastAsiaTheme="minorHAnsi"/>
                <w:sz w:val="24"/>
                <w:szCs w:val="24"/>
                <w:lang w:eastAsia="en-US"/>
              </w:rPr>
            </w:pPr>
            <w:r w:rsidRPr="00F11E0A">
              <w:rPr>
                <w:rFonts w:eastAsiaTheme="minorHAnsi"/>
                <w:sz w:val="24"/>
                <w:szCs w:val="24"/>
                <w:lang w:eastAsia="en-US"/>
              </w:rPr>
              <w:t xml:space="preserve">Аналитическая записка с </w:t>
            </w:r>
            <w:r w:rsidRPr="00F11E0A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содержанием эффекта от реализации мероприятия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6FB" w:rsidRPr="002705B7" w:rsidRDefault="002A06FB" w:rsidP="002A06FB">
            <w:pPr>
              <w:overflowPunct/>
              <w:rPr>
                <w:rFonts w:eastAsiaTheme="minorHAnsi"/>
                <w:sz w:val="24"/>
                <w:szCs w:val="24"/>
                <w:lang w:eastAsia="en-US"/>
              </w:rPr>
            </w:pPr>
            <w:r w:rsidRPr="00F11E0A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да/нет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6FB" w:rsidRPr="002705B7" w:rsidRDefault="002A06FB" w:rsidP="002A06FB">
            <w:pPr>
              <w:overflowPunct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EA4EA4">
              <w:t>да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6FB" w:rsidRPr="002705B7" w:rsidRDefault="002A06FB" w:rsidP="002A06FB">
            <w:pPr>
              <w:overflowPunct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EA4EA4">
              <w:t>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6FB" w:rsidRPr="002705B7" w:rsidRDefault="002A06FB" w:rsidP="002A06FB">
            <w:pPr>
              <w:overflowPunct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EA4EA4">
              <w:t>да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6FB" w:rsidRDefault="002A06FB" w:rsidP="002A06FB">
            <w:pPr>
              <w:overflowPunct/>
              <w:jc w:val="center"/>
              <w:rPr>
                <w:rFonts w:eastAsiaTheme="minorHAnsi"/>
                <w:szCs w:val="26"/>
                <w:lang w:eastAsia="en-US"/>
              </w:rPr>
            </w:pPr>
            <w:r w:rsidRPr="00EA4EA4">
              <w:t>да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6FB" w:rsidRDefault="002A06FB" w:rsidP="002A06FB">
            <w:pPr>
              <w:overflowPunct/>
              <w:jc w:val="center"/>
              <w:rPr>
                <w:rFonts w:eastAsiaTheme="minorHAnsi"/>
                <w:szCs w:val="26"/>
                <w:lang w:eastAsia="en-US"/>
              </w:rPr>
            </w:pPr>
            <w:r w:rsidRPr="00EA4EA4">
              <w:t>да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6FB" w:rsidRDefault="002A06FB" w:rsidP="002A06FB">
            <w:pPr>
              <w:overflowPunct/>
              <w:jc w:val="center"/>
              <w:rPr>
                <w:rFonts w:eastAsiaTheme="minorHAnsi"/>
                <w:szCs w:val="26"/>
                <w:lang w:eastAsia="en-US"/>
              </w:rPr>
            </w:pPr>
            <w:r w:rsidRPr="00EA4EA4">
              <w:t>да</w:t>
            </w:r>
          </w:p>
        </w:tc>
      </w:tr>
      <w:tr w:rsidR="005665D5" w:rsidRPr="00B453D1" w:rsidTr="00BC1B87">
        <w:trPr>
          <w:trHeight w:val="59"/>
        </w:trPr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5D5" w:rsidRPr="002705B7" w:rsidRDefault="005665D5" w:rsidP="0099638B">
            <w:pPr>
              <w:overflowPunct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2.</w:t>
            </w:r>
            <w:r w:rsidR="003D3277">
              <w:rPr>
                <w:rFonts w:eastAsiaTheme="minorHAnsi"/>
                <w:sz w:val="24"/>
                <w:szCs w:val="24"/>
                <w:lang w:eastAsia="en-US"/>
              </w:rPr>
              <w:t>3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468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5D5" w:rsidRDefault="005665D5" w:rsidP="005665D5">
            <w:pPr>
              <w:overflowPunct/>
              <w:rPr>
                <w:rFonts w:eastAsiaTheme="minorHAnsi"/>
                <w:szCs w:val="26"/>
                <w:lang w:eastAsia="en-US"/>
              </w:rPr>
            </w:pPr>
            <w:r w:rsidRPr="005665D5">
              <w:rPr>
                <w:rFonts w:eastAsiaTheme="minorHAnsi"/>
                <w:sz w:val="24"/>
                <w:szCs w:val="24"/>
                <w:lang w:eastAsia="en-US"/>
              </w:rPr>
              <w:t>Иные мероприятия</w:t>
            </w:r>
          </w:p>
        </w:tc>
      </w:tr>
      <w:tr w:rsidR="002A06FB" w:rsidRPr="00B453D1" w:rsidTr="00BC1B87">
        <w:trPr>
          <w:trHeight w:val="59"/>
        </w:trPr>
        <w:tc>
          <w:tcPr>
            <w:tcW w:w="8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A06FB" w:rsidRPr="002705B7" w:rsidRDefault="002A06FB" w:rsidP="002A06FB">
            <w:pPr>
              <w:overflowPunct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2.</w:t>
            </w:r>
            <w:r w:rsidR="003D3277">
              <w:rPr>
                <w:rFonts w:eastAsiaTheme="minorHAnsi"/>
                <w:sz w:val="24"/>
                <w:szCs w:val="24"/>
                <w:lang w:eastAsia="en-US"/>
              </w:rPr>
              <w:t>3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.1.</w:t>
            </w:r>
          </w:p>
        </w:tc>
        <w:tc>
          <w:tcPr>
            <w:tcW w:w="21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A06FB" w:rsidRPr="0099638B" w:rsidRDefault="002A06FB" w:rsidP="002A06FB">
            <w:pPr>
              <w:overflowPunct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Разработка и реализация </w:t>
            </w:r>
            <w:r w:rsidRPr="0099638B">
              <w:rPr>
                <w:rFonts w:eastAsiaTheme="minorHAnsi"/>
                <w:sz w:val="24"/>
                <w:szCs w:val="24"/>
                <w:lang w:eastAsia="en-US"/>
              </w:rPr>
              <w:t xml:space="preserve">мероприятий по оптимизации бюджетных </w:t>
            </w:r>
            <w:r w:rsidRPr="0099638B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расходов в 2025 году и на период 2026 - 2028 годов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06FB" w:rsidRPr="0099638B" w:rsidRDefault="00EA16F8" w:rsidP="002A06FB">
            <w:pPr>
              <w:overflowPunct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 xml:space="preserve">2.3.1.1 </w:t>
            </w:r>
            <w:r w:rsidR="002A06FB" w:rsidRPr="0099638B">
              <w:rPr>
                <w:rFonts w:eastAsiaTheme="minorHAnsi"/>
                <w:sz w:val="24"/>
                <w:szCs w:val="24"/>
                <w:lang w:eastAsia="en-US"/>
              </w:rPr>
              <w:t xml:space="preserve">Разработка отраслевых мероприятий по оптимизации бюджетных </w:t>
            </w:r>
            <w:r w:rsidR="002A06FB" w:rsidRPr="0099638B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расходов в 2025 году и на период 2026 - 2028 годов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6FB" w:rsidRPr="0099638B" w:rsidRDefault="002A06FB" w:rsidP="002A06FB">
            <w:pPr>
              <w:overflowPunct/>
              <w:rPr>
                <w:rFonts w:eastAsiaTheme="minorHAnsi"/>
                <w:sz w:val="24"/>
                <w:szCs w:val="24"/>
                <w:lang w:eastAsia="en-US"/>
              </w:rPr>
            </w:pPr>
            <w:r w:rsidRPr="0099638B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Главные распорядители бюджетных средств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 муниципального 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образования муниципального района «Печора» и поселений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6FB" w:rsidRPr="0099638B" w:rsidRDefault="002A06FB" w:rsidP="002A06FB">
            <w:pPr>
              <w:overflowPunct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До 01.10</w:t>
            </w:r>
            <w:r w:rsidRPr="0099638B">
              <w:rPr>
                <w:rFonts w:eastAsiaTheme="minorHAnsi"/>
                <w:sz w:val="24"/>
                <w:szCs w:val="24"/>
                <w:lang w:eastAsia="en-US"/>
              </w:rPr>
              <w:t xml:space="preserve">.2025, </w:t>
            </w:r>
            <w:r w:rsidR="00DD33FD">
              <w:rPr>
                <w:rFonts w:eastAsiaTheme="minorHAnsi"/>
                <w:sz w:val="24"/>
                <w:szCs w:val="24"/>
                <w:lang w:eastAsia="en-US"/>
              </w:rPr>
              <w:t>01</w:t>
            </w:r>
            <w:r w:rsidRPr="0099638B">
              <w:rPr>
                <w:rFonts w:eastAsiaTheme="minorHAnsi"/>
                <w:sz w:val="24"/>
                <w:szCs w:val="24"/>
                <w:lang w:eastAsia="en-US"/>
              </w:rPr>
              <w:t>.0</w:t>
            </w:r>
            <w:r w:rsidR="00DD33FD">
              <w:rPr>
                <w:rFonts w:eastAsiaTheme="minorHAnsi"/>
                <w:sz w:val="24"/>
                <w:szCs w:val="24"/>
                <w:lang w:eastAsia="en-US"/>
              </w:rPr>
              <w:t>6</w:t>
            </w:r>
            <w:r w:rsidRPr="0099638B">
              <w:rPr>
                <w:rFonts w:eastAsiaTheme="minorHAnsi"/>
                <w:sz w:val="24"/>
                <w:szCs w:val="24"/>
                <w:lang w:eastAsia="en-US"/>
              </w:rPr>
              <w:t xml:space="preserve">.2026, </w:t>
            </w:r>
            <w:r w:rsidR="00DD33FD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01</w:t>
            </w:r>
            <w:r w:rsidRPr="0099638B">
              <w:rPr>
                <w:rFonts w:eastAsiaTheme="minorHAnsi"/>
                <w:sz w:val="24"/>
                <w:szCs w:val="24"/>
                <w:lang w:eastAsia="en-US"/>
              </w:rPr>
              <w:t>.0</w:t>
            </w:r>
            <w:r w:rsidR="00DD33FD">
              <w:rPr>
                <w:rFonts w:eastAsiaTheme="minorHAnsi"/>
                <w:sz w:val="24"/>
                <w:szCs w:val="24"/>
                <w:lang w:eastAsia="en-US"/>
              </w:rPr>
              <w:t>6</w:t>
            </w:r>
            <w:r w:rsidRPr="0099638B">
              <w:rPr>
                <w:rFonts w:eastAsiaTheme="minorHAnsi"/>
                <w:sz w:val="24"/>
                <w:szCs w:val="24"/>
                <w:lang w:eastAsia="en-US"/>
              </w:rPr>
              <w:t>.2027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6FB" w:rsidRPr="0099638B" w:rsidRDefault="002A06FB" w:rsidP="002A06FB">
            <w:pPr>
              <w:overflowPunct/>
              <w:rPr>
                <w:rFonts w:eastAsiaTheme="minorHAnsi"/>
                <w:sz w:val="24"/>
                <w:szCs w:val="24"/>
                <w:lang w:eastAsia="en-US"/>
              </w:rPr>
            </w:pPr>
            <w:r w:rsidRPr="0099638B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 xml:space="preserve">Аналитическая записка 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ГРБС</w:t>
            </w:r>
            <w:r w:rsidRPr="0099638B">
              <w:rPr>
                <w:rFonts w:eastAsiaTheme="minorHAnsi"/>
                <w:sz w:val="24"/>
                <w:szCs w:val="24"/>
                <w:lang w:eastAsia="en-US"/>
              </w:rPr>
              <w:t xml:space="preserve"> с предложениями по </w:t>
            </w:r>
            <w:r w:rsidRPr="0099638B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 xml:space="preserve">оптимизации бюджетных расходов в 2025 году и на период 2026 - 2028 годов представлены в 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Управление</w:t>
            </w:r>
            <w:r w:rsidRPr="0099638B">
              <w:rPr>
                <w:rFonts w:eastAsiaTheme="minorHAnsi"/>
                <w:sz w:val="24"/>
                <w:szCs w:val="24"/>
                <w:lang w:eastAsia="en-US"/>
              </w:rPr>
              <w:t xml:space="preserve"> финансов 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муниципального района «Печора»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6FB" w:rsidRPr="0099638B" w:rsidRDefault="002A06FB" w:rsidP="002A06FB">
            <w:pPr>
              <w:overflowPunct/>
              <w:rPr>
                <w:rFonts w:eastAsiaTheme="minorHAnsi"/>
                <w:sz w:val="24"/>
                <w:szCs w:val="24"/>
                <w:lang w:eastAsia="en-US"/>
              </w:rPr>
            </w:pPr>
            <w:r w:rsidRPr="0099638B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да/нет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6FB" w:rsidRPr="0099638B" w:rsidRDefault="002A06FB" w:rsidP="002A06FB">
            <w:pPr>
              <w:overflowPunct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99638B">
              <w:rPr>
                <w:rFonts w:eastAsiaTheme="minorHAnsi"/>
                <w:sz w:val="24"/>
                <w:szCs w:val="24"/>
                <w:lang w:eastAsia="en-US"/>
              </w:rPr>
              <w:t>да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6FB" w:rsidRPr="004E6C48" w:rsidRDefault="002A06FB" w:rsidP="002A06FB">
            <w:pPr>
              <w:overflowPunct/>
              <w:jc w:val="center"/>
              <w:rPr>
                <w:rFonts w:eastAsiaTheme="minorHAnsi"/>
                <w:szCs w:val="26"/>
                <w:lang w:eastAsia="en-US"/>
              </w:rPr>
            </w:pPr>
            <w:r>
              <w:rPr>
                <w:rFonts w:eastAsiaTheme="minorHAnsi"/>
                <w:szCs w:val="26"/>
                <w:lang w:eastAsia="en-US"/>
              </w:rPr>
              <w:t>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6FB" w:rsidRPr="004E6C48" w:rsidRDefault="002A06FB" w:rsidP="002A06FB">
            <w:pPr>
              <w:overflowPunct/>
              <w:jc w:val="center"/>
              <w:rPr>
                <w:rFonts w:eastAsiaTheme="minorHAnsi"/>
                <w:szCs w:val="26"/>
                <w:lang w:eastAsia="en-US"/>
              </w:rPr>
            </w:pPr>
            <w:r>
              <w:rPr>
                <w:rFonts w:eastAsiaTheme="minorHAnsi"/>
                <w:szCs w:val="26"/>
                <w:lang w:eastAsia="en-US"/>
              </w:rPr>
              <w:t>да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6FB" w:rsidRDefault="002A06FB" w:rsidP="002A06FB">
            <w:pPr>
              <w:overflowPunct/>
              <w:jc w:val="center"/>
              <w:rPr>
                <w:rFonts w:eastAsiaTheme="minorHAnsi"/>
                <w:szCs w:val="26"/>
                <w:lang w:eastAsia="en-US"/>
              </w:rPr>
            </w:pPr>
            <w:r w:rsidRPr="00B1477E">
              <w:t>да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6FB" w:rsidRDefault="002A06FB" w:rsidP="002A06FB">
            <w:pPr>
              <w:overflowPunct/>
              <w:jc w:val="center"/>
              <w:rPr>
                <w:rFonts w:eastAsiaTheme="minorHAnsi"/>
                <w:szCs w:val="26"/>
                <w:lang w:eastAsia="en-US"/>
              </w:rPr>
            </w:pPr>
            <w:r w:rsidRPr="00B1477E">
              <w:t>да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6FB" w:rsidRDefault="002A06FB" w:rsidP="002A06FB">
            <w:pPr>
              <w:overflowPunct/>
              <w:jc w:val="center"/>
              <w:rPr>
                <w:rFonts w:eastAsiaTheme="minorHAnsi"/>
                <w:szCs w:val="26"/>
                <w:lang w:eastAsia="en-US"/>
              </w:rPr>
            </w:pPr>
            <w:r w:rsidRPr="00B1477E">
              <w:t>да</w:t>
            </w:r>
          </w:p>
        </w:tc>
      </w:tr>
      <w:tr w:rsidR="00BC1B87" w:rsidRPr="00B453D1" w:rsidTr="00BC1B87">
        <w:trPr>
          <w:trHeight w:val="59"/>
        </w:trPr>
        <w:tc>
          <w:tcPr>
            <w:tcW w:w="8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C1B87" w:rsidRPr="002705B7" w:rsidRDefault="00BC1B87" w:rsidP="00BC1B87">
            <w:pPr>
              <w:overflowPunct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B87" w:rsidRPr="002705B7" w:rsidRDefault="00BC1B87" w:rsidP="00BC1B87">
            <w:pPr>
              <w:overflowPunct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22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B87" w:rsidRPr="002705B7" w:rsidRDefault="00BC1B87" w:rsidP="00BC1B87">
            <w:pPr>
              <w:overflowPunct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2.3.1.2. </w:t>
            </w:r>
            <w:r w:rsidRPr="00EA16F8">
              <w:rPr>
                <w:rFonts w:eastAsiaTheme="minorHAnsi"/>
                <w:sz w:val="24"/>
                <w:szCs w:val="24"/>
                <w:lang w:eastAsia="en-US"/>
              </w:rPr>
              <w:t>Утвержденный План мероприятий по оптимизации бюджетных расходов в сферах образования, культуры и спорта на 202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5</w:t>
            </w:r>
            <w:r w:rsidRPr="00EA16F8">
              <w:rPr>
                <w:rFonts w:eastAsiaTheme="minorHAnsi"/>
                <w:sz w:val="24"/>
                <w:szCs w:val="24"/>
                <w:lang w:eastAsia="en-US"/>
              </w:rPr>
              <w:t xml:space="preserve"> - 20</w:t>
            </w:r>
            <w:r w:rsidR="00C5560B">
              <w:rPr>
                <w:rFonts w:eastAsiaTheme="minorHAnsi"/>
                <w:sz w:val="24"/>
                <w:szCs w:val="24"/>
                <w:lang w:eastAsia="en-US"/>
              </w:rPr>
              <w:t>28</w:t>
            </w:r>
            <w:r w:rsidRPr="00EA16F8">
              <w:rPr>
                <w:rFonts w:eastAsiaTheme="minorHAnsi"/>
                <w:sz w:val="24"/>
                <w:szCs w:val="24"/>
                <w:lang w:eastAsia="en-US"/>
              </w:rPr>
              <w:t xml:space="preserve"> годы по муниципальным учреждениям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B87" w:rsidRPr="00773089" w:rsidRDefault="00BC1B87" w:rsidP="00BC1B87">
            <w:pPr>
              <w:overflowPunct/>
              <w:rPr>
                <w:rFonts w:eastAsiaTheme="minorHAnsi"/>
                <w:sz w:val="24"/>
                <w:szCs w:val="24"/>
                <w:lang w:eastAsia="en-US"/>
              </w:rPr>
            </w:pPr>
            <w:r w:rsidRPr="00773089">
              <w:rPr>
                <w:rFonts w:eastAsiaTheme="minorHAnsi"/>
                <w:sz w:val="24"/>
                <w:szCs w:val="24"/>
                <w:lang w:eastAsia="en-US"/>
              </w:rPr>
              <w:t>Главные распорядители бюджетных средств муниципального образования муниципального района «Печора» и поселений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B87" w:rsidRPr="00773089" w:rsidRDefault="00BC1B87" w:rsidP="00BC1B87">
            <w:pPr>
              <w:overflowPunct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773089">
              <w:rPr>
                <w:rFonts w:eastAsiaTheme="minorHAnsi"/>
                <w:sz w:val="24"/>
                <w:szCs w:val="24"/>
                <w:lang w:eastAsia="en-US"/>
              </w:rPr>
              <w:t>Ежегодно</w:t>
            </w:r>
          </w:p>
        </w:tc>
        <w:tc>
          <w:tcPr>
            <w:tcW w:w="1418" w:type="dxa"/>
            <w:gridSpan w:val="3"/>
          </w:tcPr>
          <w:p w:rsidR="00BC1B87" w:rsidRPr="00773089" w:rsidRDefault="00BC1B87" w:rsidP="00BC1B87">
            <w:pPr>
              <w:overflowPunct/>
              <w:rPr>
                <w:rFonts w:eastAsiaTheme="minorHAnsi"/>
                <w:sz w:val="24"/>
                <w:szCs w:val="24"/>
                <w:lang w:eastAsia="en-US"/>
              </w:rPr>
            </w:pPr>
            <w:r w:rsidRPr="00773089">
              <w:rPr>
                <w:rFonts w:eastAsiaTheme="minorHAnsi"/>
                <w:sz w:val="24"/>
                <w:szCs w:val="24"/>
                <w:lang w:eastAsia="en-US"/>
              </w:rPr>
              <w:t>Бюджетный эффект/Сокращение расходов</w:t>
            </w:r>
            <w:r w:rsidRPr="00773089">
              <w:t xml:space="preserve"> </w:t>
            </w:r>
            <w:r w:rsidRPr="00773089">
              <w:rPr>
                <w:sz w:val="24"/>
                <w:szCs w:val="24"/>
              </w:rPr>
              <w:t xml:space="preserve">бюджета </w:t>
            </w:r>
            <w:r w:rsidRPr="00773089">
              <w:rPr>
                <w:rFonts w:eastAsiaTheme="minorHAnsi"/>
                <w:sz w:val="24"/>
                <w:szCs w:val="24"/>
                <w:lang w:eastAsia="en-US"/>
              </w:rPr>
              <w:t>муниципального образования муниципального района «Печора» и поселений</w:t>
            </w:r>
          </w:p>
        </w:tc>
        <w:tc>
          <w:tcPr>
            <w:tcW w:w="850" w:type="dxa"/>
          </w:tcPr>
          <w:p w:rsidR="00BC1B87" w:rsidRPr="00773089" w:rsidRDefault="00BC1B87" w:rsidP="00BC1B87">
            <w:pPr>
              <w:overflowPunct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773089">
              <w:rPr>
                <w:rFonts w:eastAsiaTheme="minorHAnsi"/>
                <w:sz w:val="24"/>
                <w:szCs w:val="24"/>
                <w:lang w:eastAsia="en-US"/>
              </w:rPr>
              <w:t>тыс. рублей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B87" w:rsidRPr="00773089" w:rsidRDefault="00BC1B87" w:rsidP="00BC1B87">
            <w:pPr>
              <w:overflowPunct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73089">
              <w:rPr>
                <w:rFonts w:eastAsiaTheme="minorHAnsi"/>
                <w:sz w:val="22"/>
                <w:szCs w:val="22"/>
                <w:lang w:eastAsia="en-US"/>
              </w:rPr>
              <w:t>49 028,5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B87" w:rsidRPr="00BC1B87" w:rsidRDefault="004507B5" w:rsidP="00BC1B87">
            <w:pPr>
              <w:overflowPunct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>57 310,4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B87" w:rsidRPr="00BC1B87" w:rsidRDefault="004507B5" w:rsidP="00BC1B87">
            <w:pPr>
              <w:overflowPunct/>
              <w:jc w:val="center"/>
              <w:rPr>
                <w:rFonts w:eastAsiaTheme="minorHAnsi"/>
                <w:sz w:val="22"/>
                <w:szCs w:val="22"/>
                <w:highlight w:val="yellow"/>
                <w:lang w:eastAsia="en-US"/>
              </w:rPr>
            </w:pPr>
            <w:r>
              <w:rPr>
                <w:sz w:val="22"/>
                <w:szCs w:val="22"/>
              </w:rPr>
              <w:t>24 356,8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B87" w:rsidRPr="00C5560B" w:rsidRDefault="00BC1B87" w:rsidP="00BC1B87">
            <w:pPr>
              <w:overflowPunct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C5560B">
              <w:rPr>
                <w:rFonts w:eastAsiaTheme="minorHAnsi"/>
                <w:sz w:val="22"/>
                <w:szCs w:val="22"/>
                <w:lang w:eastAsia="en-US"/>
              </w:rPr>
              <w:t>0</w:t>
            </w:r>
            <w:r w:rsidR="00D9100C">
              <w:rPr>
                <w:rFonts w:eastAsiaTheme="minorHAnsi"/>
                <w:sz w:val="22"/>
                <w:szCs w:val="22"/>
                <w:lang w:eastAsia="en-US"/>
              </w:rPr>
              <w:t>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B87" w:rsidRPr="00C5560B" w:rsidRDefault="00BC1B87" w:rsidP="00BC1B87">
            <w:pPr>
              <w:overflowPunct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C5560B">
              <w:rPr>
                <w:rFonts w:eastAsiaTheme="minorHAnsi"/>
                <w:sz w:val="22"/>
                <w:szCs w:val="22"/>
                <w:lang w:eastAsia="en-US"/>
              </w:rPr>
              <w:t>0</w:t>
            </w:r>
            <w:r w:rsidR="00D9100C">
              <w:rPr>
                <w:rFonts w:eastAsiaTheme="minorHAnsi"/>
                <w:sz w:val="22"/>
                <w:szCs w:val="22"/>
                <w:lang w:eastAsia="en-US"/>
              </w:rPr>
              <w:t>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B87" w:rsidRPr="00C5560B" w:rsidRDefault="00BC1B87" w:rsidP="00BC1B87">
            <w:pPr>
              <w:overflowPunct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C5560B">
              <w:rPr>
                <w:rFonts w:eastAsiaTheme="minorHAnsi"/>
                <w:sz w:val="22"/>
                <w:szCs w:val="22"/>
                <w:lang w:eastAsia="en-US"/>
              </w:rPr>
              <w:t>0</w:t>
            </w:r>
            <w:r w:rsidR="00D9100C">
              <w:rPr>
                <w:rFonts w:eastAsiaTheme="minorHAnsi"/>
                <w:sz w:val="22"/>
                <w:szCs w:val="22"/>
                <w:lang w:eastAsia="en-US"/>
              </w:rPr>
              <w:t>,0</w:t>
            </w:r>
          </w:p>
        </w:tc>
      </w:tr>
      <w:tr w:rsidR="00A404F5" w:rsidRPr="00B453D1" w:rsidTr="00BC1B87">
        <w:trPr>
          <w:trHeight w:val="59"/>
        </w:trPr>
        <w:tc>
          <w:tcPr>
            <w:tcW w:w="8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404F5" w:rsidRDefault="00616C15" w:rsidP="00074182">
            <w:pPr>
              <w:overflowPunct/>
              <w:rPr>
                <w:rFonts w:eastAsiaTheme="minorHAnsi"/>
                <w:szCs w:val="26"/>
                <w:lang w:eastAsia="en-US"/>
              </w:rPr>
            </w:pPr>
            <w:r>
              <w:rPr>
                <w:rFonts w:eastAsiaTheme="minorHAnsi"/>
                <w:szCs w:val="26"/>
                <w:lang w:eastAsia="en-US"/>
              </w:rPr>
              <w:t>2</w:t>
            </w:r>
            <w:r w:rsidR="00A404F5">
              <w:rPr>
                <w:rFonts w:eastAsiaTheme="minorHAnsi"/>
                <w:szCs w:val="26"/>
                <w:lang w:eastAsia="en-US"/>
              </w:rPr>
              <w:t>.</w:t>
            </w:r>
            <w:r w:rsidR="003D3277">
              <w:rPr>
                <w:rFonts w:eastAsiaTheme="minorHAnsi"/>
                <w:szCs w:val="26"/>
                <w:lang w:eastAsia="en-US"/>
              </w:rPr>
              <w:t>3</w:t>
            </w:r>
            <w:r w:rsidR="00A404F5">
              <w:rPr>
                <w:rFonts w:eastAsiaTheme="minorHAnsi"/>
                <w:szCs w:val="26"/>
                <w:lang w:eastAsia="en-US"/>
              </w:rPr>
              <w:t>.</w:t>
            </w:r>
            <w:r>
              <w:rPr>
                <w:rFonts w:eastAsiaTheme="minorHAnsi"/>
                <w:szCs w:val="26"/>
                <w:lang w:eastAsia="en-US"/>
              </w:rPr>
              <w:t>2.</w:t>
            </w:r>
          </w:p>
        </w:tc>
        <w:tc>
          <w:tcPr>
            <w:tcW w:w="21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404F5" w:rsidRPr="00BB3E8A" w:rsidRDefault="00A404F5" w:rsidP="00074182">
            <w:pPr>
              <w:overflowPunct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Анализ причин возникновения и принятие плана сокращения дебиторской задолженности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4F5" w:rsidRPr="00BB3E8A" w:rsidRDefault="003D3277" w:rsidP="00074182">
            <w:pPr>
              <w:overflowPunct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2</w:t>
            </w:r>
            <w:r w:rsidR="00A404F5">
              <w:rPr>
                <w:rFonts w:eastAsiaTheme="minorHAnsi"/>
                <w:sz w:val="24"/>
                <w:szCs w:val="24"/>
                <w:lang w:eastAsia="en-US"/>
              </w:rPr>
              <w:t>.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3</w:t>
            </w:r>
            <w:r w:rsidR="00A404F5">
              <w:rPr>
                <w:rFonts w:eastAsiaTheme="minorHAnsi"/>
                <w:sz w:val="24"/>
                <w:szCs w:val="24"/>
                <w:lang w:eastAsia="en-US"/>
              </w:rPr>
              <w:t>.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2</w:t>
            </w:r>
            <w:r w:rsidR="00A404F5">
              <w:rPr>
                <w:rFonts w:eastAsiaTheme="minorHAnsi"/>
                <w:sz w:val="24"/>
                <w:szCs w:val="24"/>
                <w:lang w:eastAsia="en-US"/>
              </w:rPr>
              <w:t>.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1.</w:t>
            </w:r>
            <w:r w:rsidR="00A404F5">
              <w:rPr>
                <w:rFonts w:eastAsiaTheme="minorHAnsi"/>
                <w:sz w:val="24"/>
                <w:szCs w:val="24"/>
                <w:lang w:eastAsia="en-US"/>
              </w:rPr>
              <w:t xml:space="preserve"> Проведение анализа возникновения дебиторской задолженности, взыскание задолженности в </w:t>
            </w:r>
            <w:r w:rsidR="00A404F5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судебном порядке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4F5" w:rsidRPr="00BB3E8A" w:rsidRDefault="00A404F5" w:rsidP="00074182">
            <w:pPr>
              <w:overflowPunct/>
              <w:rPr>
                <w:rFonts w:eastAsiaTheme="minorHAnsi"/>
                <w:sz w:val="24"/>
                <w:szCs w:val="24"/>
                <w:lang w:eastAsia="en-US"/>
              </w:rPr>
            </w:pPr>
            <w:r w:rsidRPr="0099638B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Главные распорядители бюджетных средств</w:t>
            </w:r>
            <w:r>
              <w:t xml:space="preserve"> </w:t>
            </w:r>
            <w:r w:rsidRPr="00BC1724">
              <w:rPr>
                <w:rFonts w:eastAsiaTheme="minorHAnsi"/>
                <w:sz w:val="24"/>
                <w:szCs w:val="24"/>
                <w:lang w:eastAsia="en-US"/>
              </w:rPr>
              <w:t xml:space="preserve">муниципального образования муниципального </w:t>
            </w:r>
            <w:r w:rsidRPr="00BC1724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района «Печора» и поселений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4F5" w:rsidRPr="00BB3E8A" w:rsidRDefault="00A404F5" w:rsidP="00074182">
            <w:pPr>
              <w:overflowPunct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Ежегодно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4F5" w:rsidRPr="00BB3E8A" w:rsidRDefault="00A404F5" w:rsidP="00074182">
            <w:pPr>
              <w:overflowPunct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Аналитическая записка о результатах проведенного анализа и взыскания 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задолженности в досудебном порядке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4F5" w:rsidRDefault="00A404F5" w:rsidP="00074182">
            <w:pPr>
              <w:overflowPunct/>
              <w:jc w:val="center"/>
              <w:rPr>
                <w:rFonts w:eastAsiaTheme="minorHAnsi"/>
                <w:szCs w:val="26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да/нет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4F5" w:rsidRDefault="00A404F5" w:rsidP="00074182">
            <w:pPr>
              <w:overflowPunct/>
              <w:jc w:val="center"/>
              <w:rPr>
                <w:rFonts w:eastAsiaTheme="minorHAnsi"/>
                <w:szCs w:val="26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да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4F5" w:rsidRDefault="00A404F5" w:rsidP="00074182">
            <w:pPr>
              <w:overflowPunct/>
              <w:jc w:val="center"/>
              <w:rPr>
                <w:rFonts w:eastAsiaTheme="minorHAnsi"/>
                <w:szCs w:val="26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4F5" w:rsidRDefault="00A404F5" w:rsidP="00074182">
            <w:pPr>
              <w:overflowPunct/>
              <w:jc w:val="center"/>
              <w:rPr>
                <w:rFonts w:eastAsiaTheme="minorHAnsi"/>
                <w:szCs w:val="26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да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4F5" w:rsidRDefault="003D3277" w:rsidP="00074182">
            <w:pPr>
              <w:overflowPunct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да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4F5" w:rsidRDefault="003D3277" w:rsidP="00074182">
            <w:pPr>
              <w:overflowPunct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да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4F5" w:rsidRDefault="003D3277" w:rsidP="00074182">
            <w:pPr>
              <w:overflowPunct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да</w:t>
            </w:r>
          </w:p>
        </w:tc>
      </w:tr>
      <w:tr w:rsidR="003D3277" w:rsidRPr="00B453D1" w:rsidTr="00BC1B87">
        <w:trPr>
          <w:trHeight w:val="59"/>
        </w:trPr>
        <w:tc>
          <w:tcPr>
            <w:tcW w:w="82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D3277" w:rsidRDefault="003D3277" w:rsidP="003D3277">
            <w:pPr>
              <w:overflowPunct/>
              <w:rPr>
                <w:rFonts w:eastAsiaTheme="minorHAnsi"/>
                <w:szCs w:val="26"/>
                <w:lang w:eastAsia="en-US"/>
              </w:rPr>
            </w:pPr>
          </w:p>
        </w:tc>
        <w:tc>
          <w:tcPr>
            <w:tcW w:w="212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D3277" w:rsidRPr="00BB3E8A" w:rsidRDefault="003D3277" w:rsidP="003D3277">
            <w:pPr>
              <w:overflowPunct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277" w:rsidRPr="00BB3E8A" w:rsidRDefault="003D3277" w:rsidP="003D3277">
            <w:pPr>
              <w:overflowPunct/>
              <w:rPr>
                <w:rFonts w:eastAsiaTheme="minorHAnsi"/>
                <w:sz w:val="24"/>
                <w:szCs w:val="24"/>
                <w:lang w:eastAsia="en-US"/>
              </w:rPr>
            </w:pPr>
            <w:r w:rsidRPr="003D3277">
              <w:rPr>
                <w:rFonts w:eastAsiaTheme="minorHAnsi"/>
                <w:sz w:val="24"/>
                <w:szCs w:val="24"/>
                <w:lang w:eastAsia="en-US"/>
              </w:rPr>
              <w:t>2.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3</w:t>
            </w:r>
            <w:r w:rsidRPr="003D3277">
              <w:rPr>
                <w:rFonts w:eastAsiaTheme="minorHAnsi"/>
                <w:sz w:val="24"/>
                <w:szCs w:val="24"/>
                <w:lang w:eastAsia="en-US"/>
              </w:rPr>
              <w:t>.2.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2</w:t>
            </w:r>
            <w:r w:rsidRPr="003D3277">
              <w:rPr>
                <w:rFonts w:eastAsiaTheme="minorHAnsi"/>
                <w:sz w:val="24"/>
                <w:szCs w:val="24"/>
                <w:lang w:eastAsia="en-US"/>
              </w:rPr>
              <w:t xml:space="preserve">. 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Осуществление работы по сокращению сомнительной дебиторской задолженности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277" w:rsidRPr="00BB3E8A" w:rsidRDefault="003D3277" w:rsidP="003D3277">
            <w:pPr>
              <w:overflowPunct/>
              <w:rPr>
                <w:rFonts w:eastAsiaTheme="minorHAnsi"/>
                <w:sz w:val="24"/>
                <w:szCs w:val="24"/>
                <w:lang w:eastAsia="en-US"/>
              </w:rPr>
            </w:pPr>
            <w:r w:rsidRPr="00AB50C9">
              <w:rPr>
                <w:rFonts w:eastAsiaTheme="minorHAnsi"/>
                <w:sz w:val="24"/>
                <w:szCs w:val="24"/>
                <w:lang w:eastAsia="en-US"/>
              </w:rPr>
              <w:t>Главные распорядители бюджетных средств</w:t>
            </w:r>
            <w:r>
              <w:t xml:space="preserve"> </w:t>
            </w:r>
            <w:r w:rsidRPr="00BC1724">
              <w:rPr>
                <w:rFonts w:eastAsiaTheme="minorHAnsi"/>
                <w:sz w:val="24"/>
                <w:szCs w:val="24"/>
                <w:lang w:eastAsia="en-US"/>
              </w:rPr>
              <w:t>муниципального образования муниципального района «Печора» и поселений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277" w:rsidRPr="00BB3E8A" w:rsidRDefault="003D3277" w:rsidP="003D3277">
            <w:pPr>
              <w:overflowPunct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Ежегодно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277" w:rsidRPr="00BB3E8A" w:rsidRDefault="003D3277" w:rsidP="003D3277">
            <w:pPr>
              <w:overflowPunct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Аналитическая записка о результатах проведенной работы по сокращению сомнительной дебиторской задолженности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277" w:rsidRPr="00AE63F1" w:rsidRDefault="003D3277" w:rsidP="003D3277">
            <w:pPr>
              <w:overflowPunct/>
              <w:jc w:val="center"/>
              <w:rPr>
                <w:rFonts w:eastAsiaTheme="minorHAnsi"/>
                <w:szCs w:val="26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да/нет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277" w:rsidRPr="00AE63F1" w:rsidRDefault="003D3277" w:rsidP="003D3277">
            <w:pPr>
              <w:overflowPunct/>
              <w:jc w:val="center"/>
              <w:rPr>
                <w:rFonts w:eastAsiaTheme="minorHAnsi"/>
                <w:szCs w:val="26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да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277" w:rsidRPr="00AE63F1" w:rsidRDefault="003D3277" w:rsidP="003D3277">
            <w:pPr>
              <w:overflowPunct/>
              <w:jc w:val="center"/>
              <w:rPr>
                <w:rFonts w:eastAsiaTheme="minorHAnsi"/>
                <w:szCs w:val="26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277" w:rsidRPr="00AE63F1" w:rsidRDefault="003D3277" w:rsidP="003D3277">
            <w:pPr>
              <w:overflowPunct/>
              <w:jc w:val="center"/>
              <w:rPr>
                <w:rFonts w:eastAsiaTheme="minorHAnsi"/>
                <w:szCs w:val="26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да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277" w:rsidRDefault="003D3277" w:rsidP="003D3277">
            <w:pPr>
              <w:overflowPunct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75016F">
              <w:t>да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277" w:rsidRDefault="003D3277" w:rsidP="003D3277">
            <w:pPr>
              <w:overflowPunct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75016F">
              <w:t>да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277" w:rsidRDefault="003D3277" w:rsidP="003D3277">
            <w:pPr>
              <w:overflowPunct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75016F">
              <w:t>да</w:t>
            </w:r>
          </w:p>
        </w:tc>
      </w:tr>
      <w:tr w:rsidR="00A404F5" w:rsidRPr="00B453D1" w:rsidTr="00BC1B87">
        <w:trPr>
          <w:trHeight w:val="59"/>
        </w:trPr>
        <w:tc>
          <w:tcPr>
            <w:tcW w:w="82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404F5" w:rsidRPr="003D3277" w:rsidRDefault="003D3277" w:rsidP="004565BA">
            <w:pPr>
              <w:overflowPunct/>
              <w:rPr>
                <w:rFonts w:eastAsiaTheme="minorHAnsi"/>
                <w:sz w:val="24"/>
                <w:szCs w:val="24"/>
                <w:lang w:eastAsia="en-US"/>
              </w:rPr>
            </w:pPr>
            <w:r w:rsidRPr="003D3277">
              <w:rPr>
                <w:rFonts w:eastAsiaTheme="minorHAnsi"/>
                <w:sz w:val="24"/>
                <w:szCs w:val="24"/>
                <w:lang w:eastAsia="en-US"/>
              </w:rPr>
              <w:t>2.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3</w:t>
            </w:r>
            <w:r w:rsidRPr="003D3277">
              <w:rPr>
                <w:rFonts w:eastAsiaTheme="minorHAnsi"/>
                <w:sz w:val="24"/>
                <w:szCs w:val="24"/>
                <w:lang w:eastAsia="en-US"/>
              </w:rPr>
              <w:t>.3</w:t>
            </w:r>
          </w:p>
        </w:tc>
        <w:tc>
          <w:tcPr>
            <w:tcW w:w="21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404F5" w:rsidRPr="003D3277" w:rsidRDefault="00A404F5" w:rsidP="004565BA">
            <w:pPr>
              <w:overflowPunct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3D3277">
              <w:rPr>
                <w:rFonts w:eastAsiaTheme="minorHAnsi"/>
                <w:sz w:val="24"/>
                <w:szCs w:val="24"/>
                <w:lang w:eastAsia="en-US"/>
              </w:rPr>
              <w:t>Минимизация расходов на обслуживание муниципального долга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4F5" w:rsidRPr="004565BA" w:rsidRDefault="003D3277" w:rsidP="004565BA">
            <w:pPr>
              <w:overflowPunct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2.3.3.1.</w:t>
            </w:r>
            <w:r w:rsidR="00A404F5" w:rsidRPr="004565BA">
              <w:rPr>
                <w:rFonts w:eastAsiaTheme="minorHAnsi"/>
                <w:sz w:val="24"/>
                <w:szCs w:val="24"/>
                <w:lang w:eastAsia="en-US"/>
              </w:rPr>
              <w:t xml:space="preserve"> Проведение операций по рефинансированию долговых обязательств </w:t>
            </w:r>
            <w:r w:rsidR="00A404F5">
              <w:rPr>
                <w:rFonts w:eastAsiaTheme="minorHAnsi"/>
                <w:sz w:val="24"/>
                <w:szCs w:val="24"/>
                <w:lang w:eastAsia="en-US"/>
              </w:rPr>
              <w:t>муниципального образования муниципального района «Печора»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4F5" w:rsidRPr="00F11E0A" w:rsidRDefault="00A404F5" w:rsidP="004565BA">
            <w:pPr>
              <w:overflowPunct/>
              <w:rPr>
                <w:rFonts w:eastAsiaTheme="minorHAnsi"/>
                <w:sz w:val="24"/>
                <w:szCs w:val="24"/>
                <w:lang w:eastAsia="en-US"/>
              </w:rPr>
            </w:pPr>
            <w:r w:rsidRPr="00F11E0A">
              <w:rPr>
                <w:rFonts w:eastAsiaTheme="minorHAnsi"/>
                <w:sz w:val="24"/>
                <w:szCs w:val="24"/>
                <w:lang w:eastAsia="en-US"/>
              </w:rPr>
              <w:t>Управление финансов муниципального района «Печора»</w:t>
            </w:r>
          </w:p>
          <w:p w:rsidR="00A404F5" w:rsidRPr="004565BA" w:rsidRDefault="00A404F5" w:rsidP="004565BA">
            <w:pPr>
              <w:overflowPunct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4F5" w:rsidRPr="004565BA" w:rsidRDefault="00A404F5" w:rsidP="004565BA">
            <w:pPr>
              <w:overflowPunct/>
              <w:rPr>
                <w:rFonts w:eastAsiaTheme="minorHAnsi"/>
                <w:sz w:val="24"/>
                <w:szCs w:val="24"/>
                <w:lang w:eastAsia="en-US"/>
              </w:rPr>
            </w:pPr>
            <w:r w:rsidRPr="004565BA">
              <w:rPr>
                <w:rFonts w:eastAsiaTheme="minorHAnsi"/>
                <w:sz w:val="24"/>
                <w:szCs w:val="24"/>
                <w:lang w:eastAsia="en-US"/>
              </w:rPr>
              <w:t>Ежегодно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r w:rsidRPr="00DB069C">
              <w:rPr>
                <w:rFonts w:eastAsiaTheme="minorHAnsi"/>
                <w:sz w:val="24"/>
                <w:szCs w:val="24"/>
                <w:lang w:eastAsia="en-US"/>
              </w:rPr>
              <w:t>при наличии необходимости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4F5" w:rsidRPr="004565BA" w:rsidRDefault="00A404F5" w:rsidP="004565BA">
            <w:pPr>
              <w:overflowPunct/>
              <w:rPr>
                <w:rFonts w:eastAsiaTheme="minorHAnsi"/>
                <w:sz w:val="24"/>
                <w:szCs w:val="24"/>
                <w:lang w:eastAsia="en-US"/>
              </w:rPr>
            </w:pPr>
            <w:r w:rsidRPr="004565BA">
              <w:rPr>
                <w:rFonts w:eastAsiaTheme="minorHAnsi"/>
                <w:sz w:val="24"/>
                <w:szCs w:val="24"/>
                <w:lang w:eastAsia="en-US"/>
              </w:rPr>
              <w:t>Бюджетный эффект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4F5" w:rsidRPr="004565BA" w:rsidRDefault="00A404F5" w:rsidP="004565BA">
            <w:pPr>
              <w:overflowPunct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DB069C">
              <w:rPr>
                <w:rFonts w:eastAsiaTheme="minorHAnsi"/>
                <w:sz w:val="24"/>
                <w:szCs w:val="24"/>
                <w:lang w:eastAsia="en-US"/>
              </w:rPr>
              <w:t>тыс. руб.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4F5" w:rsidRPr="009A4BDC" w:rsidRDefault="00A404F5" w:rsidP="004565BA">
            <w:pPr>
              <w:overflowPunct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Cs w:val="26"/>
                <w:lang w:eastAsia="en-US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4F5" w:rsidRPr="009A4BDC" w:rsidRDefault="00A404F5" w:rsidP="004565BA">
            <w:pPr>
              <w:overflowPunct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Cs w:val="26"/>
                <w:lang w:eastAsia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4F5" w:rsidRPr="009A4BDC" w:rsidRDefault="00A404F5" w:rsidP="004565BA">
            <w:pPr>
              <w:overflowPunct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Cs w:val="26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4F5" w:rsidRDefault="00A404F5" w:rsidP="004565BA">
            <w:pPr>
              <w:overflowPunct/>
              <w:jc w:val="center"/>
              <w:rPr>
                <w:rFonts w:eastAsiaTheme="minorHAnsi"/>
                <w:szCs w:val="26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4F5" w:rsidRDefault="00A404F5" w:rsidP="004565BA">
            <w:pPr>
              <w:overflowPunct/>
              <w:jc w:val="center"/>
              <w:rPr>
                <w:rFonts w:eastAsiaTheme="minorHAnsi"/>
                <w:szCs w:val="26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4F5" w:rsidRDefault="00A404F5" w:rsidP="004565BA">
            <w:pPr>
              <w:overflowPunct/>
              <w:jc w:val="center"/>
              <w:rPr>
                <w:rFonts w:eastAsiaTheme="minorHAnsi"/>
                <w:szCs w:val="26"/>
                <w:lang w:eastAsia="en-US"/>
              </w:rPr>
            </w:pPr>
          </w:p>
        </w:tc>
      </w:tr>
      <w:tr w:rsidR="00A404F5" w:rsidRPr="00B453D1" w:rsidTr="00BC1B87">
        <w:trPr>
          <w:trHeight w:val="59"/>
        </w:trPr>
        <w:tc>
          <w:tcPr>
            <w:tcW w:w="8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04F5" w:rsidRPr="004565BA" w:rsidRDefault="00A404F5" w:rsidP="004565BA">
            <w:pPr>
              <w:overflowPunct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404F5" w:rsidRPr="004565BA" w:rsidRDefault="00A404F5" w:rsidP="004565BA">
            <w:pPr>
              <w:overflowPunct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4F5" w:rsidRPr="004565BA" w:rsidRDefault="003D3277" w:rsidP="00FD0075">
            <w:pPr>
              <w:overflowPunct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2.3.3.2.</w:t>
            </w:r>
            <w:r w:rsidR="00A404F5" w:rsidRPr="004565BA"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proofErr w:type="gramStart"/>
            <w:r w:rsidR="00A404F5" w:rsidRPr="004565BA">
              <w:rPr>
                <w:rFonts w:eastAsiaTheme="minorHAnsi"/>
                <w:sz w:val="24"/>
                <w:szCs w:val="24"/>
                <w:lang w:eastAsia="en-US"/>
              </w:rPr>
              <w:t>Проведение операций по управлению остатками средств на едином счете бюджета</w:t>
            </w:r>
            <w:r w:rsidR="00A404F5" w:rsidRPr="00F11E0A"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r w:rsidR="00A404F5" w:rsidRPr="00F11E0A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муниципально</w:t>
            </w:r>
            <w:r w:rsidR="00A404F5">
              <w:rPr>
                <w:rFonts w:eastAsiaTheme="minorHAnsi"/>
                <w:sz w:val="24"/>
                <w:szCs w:val="24"/>
                <w:lang w:eastAsia="en-US"/>
              </w:rPr>
              <w:t>го</w:t>
            </w:r>
            <w:r w:rsidR="00A404F5" w:rsidRPr="00F11E0A">
              <w:rPr>
                <w:rFonts w:eastAsiaTheme="minorHAnsi"/>
                <w:sz w:val="24"/>
                <w:szCs w:val="24"/>
                <w:lang w:eastAsia="en-US"/>
              </w:rPr>
              <w:t xml:space="preserve"> образовани</w:t>
            </w:r>
            <w:r w:rsidR="00A404F5">
              <w:rPr>
                <w:rFonts w:eastAsiaTheme="minorHAnsi"/>
                <w:sz w:val="24"/>
                <w:szCs w:val="24"/>
                <w:lang w:eastAsia="en-US"/>
              </w:rPr>
              <w:t>я</w:t>
            </w:r>
            <w:r w:rsidR="00A404F5" w:rsidRPr="00F11E0A">
              <w:rPr>
                <w:rFonts w:eastAsiaTheme="minorHAnsi"/>
                <w:sz w:val="24"/>
                <w:szCs w:val="24"/>
                <w:lang w:eastAsia="en-US"/>
              </w:rPr>
              <w:t xml:space="preserve"> муниципально</w:t>
            </w:r>
            <w:r w:rsidR="00A404F5">
              <w:rPr>
                <w:rFonts w:eastAsiaTheme="minorHAnsi"/>
                <w:sz w:val="24"/>
                <w:szCs w:val="24"/>
                <w:lang w:eastAsia="en-US"/>
              </w:rPr>
              <w:t>го</w:t>
            </w:r>
            <w:r w:rsidR="00A404F5" w:rsidRPr="00F11E0A">
              <w:rPr>
                <w:rFonts w:eastAsiaTheme="minorHAnsi"/>
                <w:sz w:val="24"/>
                <w:szCs w:val="24"/>
                <w:lang w:eastAsia="en-US"/>
              </w:rPr>
              <w:t xml:space="preserve"> район</w:t>
            </w:r>
            <w:r w:rsidR="00A404F5">
              <w:rPr>
                <w:rFonts w:eastAsiaTheme="minorHAnsi"/>
                <w:sz w:val="24"/>
                <w:szCs w:val="24"/>
                <w:lang w:eastAsia="en-US"/>
              </w:rPr>
              <w:t>а</w:t>
            </w:r>
            <w:r w:rsidR="00A404F5" w:rsidRPr="00F11E0A">
              <w:rPr>
                <w:rFonts w:eastAsiaTheme="minorHAnsi"/>
                <w:sz w:val="24"/>
                <w:szCs w:val="24"/>
                <w:lang w:eastAsia="en-US"/>
              </w:rPr>
              <w:t xml:space="preserve"> «Печора»</w:t>
            </w:r>
            <w:r w:rsidR="00A404F5">
              <w:rPr>
                <w:rFonts w:eastAsiaTheme="minorHAnsi"/>
                <w:sz w:val="24"/>
                <w:szCs w:val="24"/>
                <w:lang w:eastAsia="en-US"/>
              </w:rPr>
              <w:t xml:space="preserve"> в части п</w:t>
            </w:r>
            <w:r w:rsidR="00A404F5" w:rsidRPr="004565BA">
              <w:rPr>
                <w:rFonts w:eastAsiaTheme="minorHAnsi"/>
                <w:sz w:val="24"/>
                <w:szCs w:val="24"/>
                <w:lang w:eastAsia="en-US"/>
              </w:rPr>
              <w:t>ривлечени</w:t>
            </w:r>
            <w:r w:rsidR="00A404F5">
              <w:rPr>
                <w:rFonts w:eastAsiaTheme="minorHAnsi"/>
                <w:sz w:val="24"/>
                <w:szCs w:val="24"/>
                <w:lang w:eastAsia="en-US"/>
              </w:rPr>
              <w:t>я</w:t>
            </w:r>
            <w:r w:rsidR="00A404F5" w:rsidRPr="004565BA">
              <w:rPr>
                <w:rFonts w:eastAsiaTheme="minorHAnsi"/>
                <w:sz w:val="24"/>
                <w:szCs w:val="24"/>
                <w:lang w:eastAsia="en-US"/>
              </w:rPr>
              <w:t xml:space="preserve"> на единый счет бюджета остатков средств с казначейских счетов для осуществления и отражения операций с денежными средствами, поступающими во временное распоряжение получателей средств бюджета</w:t>
            </w:r>
            <w:r w:rsidR="00A404F5" w:rsidRPr="00F11E0A">
              <w:rPr>
                <w:rFonts w:eastAsiaTheme="minorHAnsi"/>
                <w:sz w:val="24"/>
                <w:szCs w:val="24"/>
                <w:lang w:eastAsia="en-US"/>
              </w:rPr>
              <w:t xml:space="preserve"> муниципально</w:t>
            </w:r>
            <w:r w:rsidR="00A404F5">
              <w:rPr>
                <w:rFonts w:eastAsiaTheme="minorHAnsi"/>
                <w:sz w:val="24"/>
                <w:szCs w:val="24"/>
                <w:lang w:eastAsia="en-US"/>
              </w:rPr>
              <w:t>го</w:t>
            </w:r>
            <w:r w:rsidR="00A404F5" w:rsidRPr="00F11E0A">
              <w:rPr>
                <w:rFonts w:eastAsiaTheme="minorHAnsi"/>
                <w:sz w:val="24"/>
                <w:szCs w:val="24"/>
                <w:lang w:eastAsia="en-US"/>
              </w:rPr>
              <w:t xml:space="preserve"> образовани</w:t>
            </w:r>
            <w:r w:rsidR="00A404F5">
              <w:rPr>
                <w:rFonts w:eastAsiaTheme="minorHAnsi"/>
                <w:sz w:val="24"/>
                <w:szCs w:val="24"/>
                <w:lang w:eastAsia="en-US"/>
              </w:rPr>
              <w:t>я</w:t>
            </w:r>
            <w:r w:rsidR="00A404F5" w:rsidRPr="00F11E0A">
              <w:rPr>
                <w:rFonts w:eastAsiaTheme="minorHAnsi"/>
                <w:sz w:val="24"/>
                <w:szCs w:val="24"/>
                <w:lang w:eastAsia="en-US"/>
              </w:rPr>
              <w:t xml:space="preserve"> муниципально</w:t>
            </w:r>
            <w:r w:rsidR="00A404F5">
              <w:rPr>
                <w:rFonts w:eastAsiaTheme="minorHAnsi"/>
                <w:sz w:val="24"/>
                <w:szCs w:val="24"/>
                <w:lang w:eastAsia="en-US"/>
              </w:rPr>
              <w:t>го</w:t>
            </w:r>
            <w:r w:rsidR="00A404F5" w:rsidRPr="00F11E0A">
              <w:rPr>
                <w:rFonts w:eastAsiaTheme="minorHAnsi"/>
                <w:sz w:val="24"/>
                <w:szCs w:val="24"/>
                <w:lang w:eastAsia="en-US"/>
              </w:rPr>
              <w:t xml:space="preserve"> район</w:t>
            </w:r>
            <w:r w:rsidR="00A404F5">
              <w:rPr>
                <w:rFonts w:eastAsiaTheme="minorHAnsi"/>
                <w:sz w:val="24"/>
                <w:szCs w:val="24"/>
                <w:lang w:eastAsia="en-US"/>
              </w:rPr>
              <w:t>а</w:t>
            </w:r>
            <w:r w:rsidR="00A404F5" w:rsidRPr="00F11E0A">
              <w:rPr>
                <w:rFonts w:eastAsiaTheme="minorHAnsi"/>
                <w:sz w:val="24"/>
                <w:szCs w:val="24"/>
                <w:lang w:eastAsia="en-US"/>
              </w:rPr>
              <w:t xml:space="preserve"> «Печора»</w:t>
            </w:r>
            <w:r w:rsidR="00A404F5" w:rsidRPr="004565BA">
              <w:rPr>
                <w:rFonts w:eastAsiaTheme="minorHAnsi"/>
                <w:sz w:val="24"/>
                <w:szCs w:val="24"/>
                <w:lang w:eastAsia="en-US"/>
              </w:rPr>
              <w:t>, казначейских счет</w:t>
            </w:r>
            <w:r w:rsidR="00A404F5">
              <w:rPr>
                <w:rFonts w:eastAsiaTheme="minorHAnsi"/>
                <w:sz w:val="24"/>
                <w:szCs w:val="24"/>
                <w:lang w:eastAsia="en-US"/>
              </w:rPr>
              <w:t xml:space="preserve">ов </w:t>
            </w:r>
            <w:r w:rsidR="00A404F5" w:rsidRPr="004565BA">
              <w:rPr>
                <w:rFonts w:eastAsiaTheme="minorHAnsi"/>
                <w:sz w:val="24"/>
                <w:szCs w:val="24"/>
                <w:lang w:eastAsia="en-US"/>
              </w:rPr>
              <w:t xml:space="preserve"> для осуществления и отражения операций с денежными средствами бюджетных и автономных</w:t>
            </w:r>
            <w:proofErr w:type="gramEnd"/>
            <w:r w:rsidR="00A404F5" w:rsidRPr="004565BA">
              <w:rPr>
                <w:rFonts w:eastAsiaTheme="minorHAnsi"/>
                <w:sz w:val="24"/>
                <w:szCs w:val="24"/>
                <w:lang w:eastAsia="en-US"/>
              </w:rPr>
              <w:t xml:space="preserve"> учреждений, казначейских счет</w:t>
            </w:r>
            <w:r w:rsidR="00A404F5">
              <w:rPr>
                <w:rFonts w:eastAsiaTheme="minorHAnsi"/>
                <w:sz w:val="24"/>
                <w:szCs w:val="24"/>
                <w:lang w:eastAsia="en-US"/>
              </w:rPr>
              <w:t>ов</w:t>
            </w:r>
            <w:r w:rsidR="00A404F5" w:rsidRPr="004565BA">
              <w:rPr>
                <w:rFonts w:eastAsiaTheme="minorHAnsi"/>
                <w:sz w:val="24"/>
                <w:szCs w:val="24"/>
                <w:lang w:eastAsia="en-US"/>
              </w:rPr>
              <w:t xml:space="preserve"> для </w:t>
            </w:r>
            <w:r w:rsidR="00A404F5" w:rsidRPr="004565BA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осуществления и отражения операций с денежными средствами получателей средств из бюджета</w:t>
            </w:r>
            <w:r w:rsidR="00A404F5"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r w:rsidR="00A404F5" w:rsidRPr="00F11E0A">
              <w:rPr>
                <w:rFonts w:eastAsiaTheme="minorHAnsi"/>
                <w:sz w:val="24"/>
                <w:szCs w:val="24"/>
                <w:lang w:eastAsia="en-US"/>
              </w:rPr>
              <w:t xml:space="preserve"> муниципально</w:t>
            </w:r>
            <w:r w:rsidR="00A404F5">
              <w:rPr>
                <w:rFonts w:eastAsiaTheme="minorHAnsi"/>
                <w:sz w:val="24"/>
                <w:szCs w:val="24"/>
                <w:lang w:eastAsia="en-US"/>
              </w:rPr>
              <w:t>го</w:t>
            </w:r>
            <w:r w:rsidR="00A404F5" w:rsidRPr="00F11E0A">
              <w:rPr>
                <w:rFonts w:eastAsiaTheme="minorHAnsi"/>
                <w:sz w:val="24"/>
                <w:szCs w:val="24"/>
                <w:lang w:eastAsia="en-US"/>
              </w:rPr>
              <w:t xml:space="preserve"> образовани</w:t>
            </w:r>
            <w:r w:rsidR="00A404F5">
              <w:rPr>
                <w:rFonts w:eastAsiaTheme="minorHAnsi"/>
                <w:sz w:val="24"/>
                <w:szCs w:val="24"/>
                <w:lang w:eastAsia="en-US"/>
              </w:rPr>
              <w:t>я</w:t>
            </w:r>
            <w:r w:rsidR="00A404F5" w:rsidRPr="00F11E0A">
              <w:rPr>
                <w:rFonts w:eastAsiaTheme="minorHAnsi"/>
                <w:sz w:val="24"/>
                <w:szCs w:val="24"/>
                <w:lang w:eastAsia="en-US"/>
              </w:rPr>
              <w:t xml:space="preserve"> муниципально</w:t>
            </w:r>
            <w:r w:rsidR="00A404F5">
              <w:rPr>
                <w:rFonts w:eastAsiaTheme="minorHAnsi"/>
                <w:sz w:val="24"/>
                <w:szCs w:val="24"/>
                <w:lang w:eastAsia="en-US"/>
              </w:rPr>
              <w:t>го</w:t>
            </w:r>
            <w:r w:rsidR="00A404F5" w:rsidRPr="00F11E0A">
              <w:rPr>
                <w:rFonts w:eastAsiaTheme="minorHAnsi"/>
                <w:sz w:val="24"/>
                <w:szCs w:val="24"/>
                <w:lang w:eastAsia="en-US"/>
              </w:rPr>
              <w:t xml:space="preserve"> район</w:t>
            </w:r>
            <w:r w:rsidR="00A404F5">
              <w:rPr>
                <w:rFonts w:eastAsiaTheme="minorHAnsi"/>
                <w:sz w:val="24"/>
                <w:szCs w:val="24"/>
                <w:lang w:eastAsia="en-US"/>
              </w:rPr>
              <w:t>а</w:t>
            </w:r>
            <w:r w:rsidR="00A404F5" w:rsidRPr="00F11E0A"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r w:rsidR="00A404F5" w:rsidRPr="004565BA">
              <w:rPr>
                <w:rFonts w:eastAsiaTheme="minorHAnsi"/>
                <w:sz w:val="24"/>
                <w:szCs w:val="24"/>
                <w:lang w:eastAsia="en-US"/>
              </w:rPr>
              <w:t xml:space="preserve"> и казначейских счет</w:t>
            </w:r>
            <w:r w:rsidR="00A404F5">
              <w:rPr>
                <w:rFonts w:eastAsiaTheme="minorHAnsi"/>
                <w:sz w:val="24"/>
                <w:szCs w:val="24"/>
                <w:lang w:eastAsia="en-US"/>
              </w:rPr>
              <w:t>ов</w:t>
            </w:r>
            <w:r w:rsidR="00A404F5" w:rsidRPr="004565BA">
              <w:rPr>
                <w:rFonts w:eastAsiaTheme="minorHAnsi"/>
                <w:sz w:val="24"/>
                <w:szCs w:val="24"/>
                <w:lang w:eastAsia="en-US"/>
              </w:rPr>
              <w:t xml:space="preserve"> для осуществления и отражения операций с денежными средствами участников казначейского сопровождения и возврат привлеченных средств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4F5" w:rsidRPr="00F11E0A" w:rsidRDefault="00A404F5" w:rsidP="00D05FB4">
            <w:pPr>
              <w:overflowPunct/>
              <w:rPr>
                <w:rFonts w:eastAsiaTheme="minorHAnsi"/>
                <w:sz w:val="24"/>
                <w:szCs w:val="24"/>
                <w:lang w:eastAsia="en-US"/>
              </w:rPr>
            </w:pPr>
            <w:r w:rsidRPr="00F11E0A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Управление финансов муниципального района «Печора»</w:t>
            </w:r>
          </w:p>
          <w:p w:rsidR="00A404F5" w:rsidRPr="004565BA" w:rsidRDefault="00A404F5" w:rsidP="004565BA">
            <w:pPr>
              <w:overflowPunct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4F5" w:rsidRPr="004565BA" w:rsidRDefault="00A404F5" w:rsidP="004565BA">
            <w:pPr>
              <w:overflowPunct/>
              <w:rPr>
                <w:rFonts w:eastAsiaTheme="minorHAnsi"/>
                <w:sz w:val="24"/>
                <w:szCs w:val="24"/>
                <w:lang w:eastAsia="en-US"/>
              </w:rPr>
            </w:pPr>
            <w:r w:rsidRPr="004565BA">
              <w:rPr>
                <w:rFonts w:eastAsiaTheme="minorHAnsi"/>
                <w:sz w:val="24"/>
                <w:szCs w:val="24"/>
                <w:lang w:eastAsia="en-US"/>
              </w:rPr>
              <w:t>Ежегодно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4F5" w:rsidRPr="004565BA" w:rsidRDefault="00A404F5" w:rsidP="004565BA">
            <w:pPr>
              <w:overflowPunct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Исполнение бюджета без кассового разрыва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4F5" w:rsidRPr="004565BA" w:rsidRDefault="00A404F5" w:rsidP="004565BA">
            <w:pPr>
              <w:overflowPunct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4565BA">
              <w:rPr>
                <w:rFonts w:eastAsiaTheme="minorHAnsi"/>
                <w:sz w:val="24"/>
                <w:szCs w:val="24"/>
                <w:lang w:eastAsia="en-US"/>
              </w:rPr>
              <w:t>да/нет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4F5" w:rsidRPr="009A4BDC" w:rsidRDefault="00A404F5" w:rsidP="004565BA">
            <w:pPr>
              <w:overflowPunct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Cs w:val="26"/>
                <w:lang w:eastAsia="en-US"/>
              </w:rPr>
              <w:t>да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4F5" w:rsidRPr="009A4BDC" w:rsidRDefault="00A404F5" w:rsidP="004565BA">
            <w:pPr>
              <w:overflowPunct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Cs w:val="26"/>
                <w:lang w:eastAsia="en-US"/>
              </w:rPr>
              <w:t>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4F5" w:rsidRPr="009A4BDC" w:rsidRDefault="00A404F5" w:rsidP="004565BA">
            <w:pPr>
              <w:overflowPunct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Cs w:val="26"/>
                <w:lang w:eastAsia="en-US"/>
              </w:rPr>
              <w:t>да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4F5" w:rsidRDefault="00A404F5" w:rsidP="004565BA">
            <w:pPr>
              <w:overflowPunct/>
              <w:jc w:val="center"/>
              <w:rPr>
                <w:rFonts w:eastAsiaTheme="minorHAnsi"/>
                <w:szCs w:val="26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4F5" w:rsidRDefault="00A404F5" w:rsidP="004565BA">
            <w:pPr>
              <w:overflowPunct/>
              <w:jc w:val="center"/>
              <w:rPr>
                <w:rFonts w:eastAsiaTheme="minorHAnsi"/>
                <w:szCs w:val="26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4F5" w:rsidRDefault="00A404F5" w:rsidP="004565BA">
            <w:pPr>
              <w:overflowPunct/>
              <w:jc w:val="center"/>
              <w:rPr>
                <w:rFonts w:eastAsiaTheme="minorHAnsi"/>
                <w:szCs w:val="26"/>
                <w:lang w:eastAsia="en-US"/>
              </w:rPr>
            </w:pPr>
          </w:p>
        </w:tc>
      </w:tr>
      <w:tr w:rsidR="00D9100C" w:rsidRPr="00B453D1" w:rsidTr="00BC1B87">
        <w:trPr>
          <w:trHeight w:val="59"/>
        </w:trPr>
        <w:tc>
          <w:tcPr>
            <w:tcW w:w="9560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9100C" w:rsidRDefault="00D9100C" w:rsidP="00873682">
            <w:pPr>
              <w:tabs>
                <w:tab w:val="left" w:pos="1245"/>
              </w:tabs>
              <w:overflowPunct/>
            </w:pPr>
            <w:r w:rsidRPr="00616C15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Бюджетный эффект от мероприятий по оптимизации расходов бюджета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00C" w:rsidRDefault="00D9100C" w:rsidP="00873682">
            <w:pPr>
              <w:overflowPunct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тыс. руб.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00C" w:rsidRPr="00D9100C" w:rsidRDefault="00D9100C" w:rsidP="00873682">
            <w:pPr>
              <w:overflowPunct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D9100C">
              <w:rPr>
                <w:sz w:val="24"/>
                <w:szCs w:val="24"/>
              </w:rPr>
              <w:t>49 028,5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00C" w:rsidRPr="00D9100C" w:rsidRDefault="00D9100C" w:rsidP="00873682">
            <w:pPr>
              <w:overflowPunct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D9100C">
              <w:rPr>
                <w:sz w:val="24"/>
                <w:szCs w:val="24"/>
              </w:rPr>
              <w:t>57 310,4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00C" w:rsidRPr="00D9100C" w:rsidRDefault="00D9100C" w:rsidP="00873682">
            <w:pPr>
              <w:overflowPunct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D9100C">
              <w:rPr>
                <w:sz w:val="24"/>
                <w:szCs w:val="24"/>
              </w:rPr>
              <w:t>24 356,8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00C" w:rsidRPr="00D9100C" w:rsidRDefault="00D9100C" w:rsidP="00873682">
            <w:pPr>
              <w:overflowPunct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D9100C">
              <w:rPr>
                <w:sz w:val="24"/>
                <w:szCs w:val="24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00C" w:rsidRPr="00D9100C" w:rsidRDefault="00D9100C" w:rsidP="00873682">
            <w:pPr>
              <w:overflowPunct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D9100C">
              <w:rPr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00C" w:rsidRPr="00D9100C" w:rsidRDefault="00D9100C" w:rsidP="00873682">
            <w:pPr>
              <w:overflowPunct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D9100C">
              <w:rPr>
                <w:sz w:val="24"/>
                <w:szCs w:val="24"/>
              </w:rPr>
              <w:t>0,0</w:t>
            </w:r>
          </w:p>
        </w:tc>
      </w:tr>
      <w:tr w:rsidR="00D9100C" w:rsidRPr="00B453D1" w:rsidTr="00BC1B87">
        <w:trPr>
          <w:trHeight w:val="59"/>
        </w:trPr>
        <w:tc>
          <w:tcPr>
            <w:tcW w:w="9560" w:type="dxa"/>
            <w:gridSpan w:val="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00C" w:rsidRDefault="00D9100C" w:rsidP="00873682">
            <w:pPr>
              <w:overflowPunct/>
              <w:jc w:val="both"/>
              <w:rPr>
                <w:rFonts w:eastAsiaTheme="minorHAnsi"/>
                <w:szCs w:val="26"/>
                <w:lang w:eastAsia="en-US"/>
              </w:rPr>
            </w:pPr>
            <w:r>
              <w:rPr>
                <w:rFonts w:eastAsiaTheme="minorHAnsi"/>
                <w:szCs w:val="26"/>
                <w:lang w:eastAsia="en-US"/>
              </w:rPr>
              <w:t>ВСЕГО: Бюджетный эффект от мероприятий программы</w:t>
            </w:r>
          </w:p>
          <w:p w:rsidR="00D9100C" w:rsidRPr="004565BA" w:rsidRDefault="00D9100C" w:rsidP="00873682">
            <w:pPr>
              <w:tabs>
                <w:tab w:val="left" w:pos="1245"/>
              </w:tabs>
              <w:overflowPunct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00C" w:rsidRPr="004565BA" w:rsidRDefault="00D9100C" w:rsidP="00873682">
            <w:pPr>
              <w:overflowPunct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тыс. руб.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00C" w:rsidRPr="00D9100C" w:rsidRDefault="00D9100C" w:rsidP="00873682">
            <w:pPr>
              <w:overflowPunct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D9100C">
              <w:rPr>
                <w:sz w:val="24"/>
                <w:szCs w:val="24"/>
              </w:rPr>
              <w:t>49 028,5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00C" w:rsidRPr="00D9100C" w:rsidRDefault="00D9100C" w:rsidP="00873682">
            <w:pPr>
              <w:overflowPunct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D9100C">
              <w:rPr>
                <w:sz w:val="24"/>
                <w:szCs w:val="24"/>
              </w:rPr>
              <w:t>57 310,4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00C" w:rsidRPr="00D9100C" w:rsidRDefault="00D9100C" w:rsidP="00873682">
            <w:pPr>
              <w:overflowPunct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D9100C">
              <w:rPr>
                <w:sz w:val="24"/>
                <w:szCs w:val="24"/>
              </w:rPr>
              <w:t>24 356,8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00C" w:rsidRPr="00D9100C" w:rsidRDefault="00D9100C" w:rsidP="00873682">
            <w:pPr>
              <w:overflowPunct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D9100C">
              <w:rPr>
                <w:sz w:val="24"/>
                <w:szCs w:val="24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00C" w:rsidRPr="00D9100C" w:rsidRDefault="00D9100C" w:rsidP="00873682">
            <w:pPr>
              <w:overflowPunct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D9100C">
              <w:rPr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00C" w:rsidRPr="00D9100C" w:rsidRDefault="00D9100C" w:rsidP="00873682">
            <w:pPr>
              <w:overflowPunct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D9100C">
              <w:rPr>
                <w:sz w:val="24"/>
                <w:szCs w:val="24"/>
              </w:rPr>
              <w:t>0,0</w:t>
            </w:r>
          </w:p>
        </w:tc>
      </w:tr>
    </w:tbl>
    <w:p w:rsidR="003B51A0" w:rsidRPr="001863F0" w:rsidRDefault="003B51A0" w:rsidP="003B51A0">
      <w:pPr>
        <w:rPr>
          <w:szCs w:val="26"/>
        </w:rPr>
      </w:pPr>
    </w:p>
    <w:p w:rsidR="003B51A0" w:rsidRDefault="003B51A0" w:rsidP="003B51A0">
      <w:pPr>
        <w:rPr>
          <w:szCs w:val="26"/>
        </w:rPr>
      </w:pPr>
    </w:p>
    <w:p w:rsidR="00165123" w:rsidRDefault="00165123" w:rsidP="003B51A0">
      <w:pPr>
        <w:rPr>
          <w:szCs w:val="26"/>
        </w:rPr>
      </w:pPr>
    </w:p>
    <w:p w:rsidR="00165123" w:rsidRDefault="00165123" w:rsidP="003B51A0">
      <w:pPr>
        <w:rPr>
          <w:szCs w:val="26"/>
        </w:rPr>
      </w:pPr>
    </w:p>
    <w:p w:rsidR="0032701E" w:rsidRDefault="0032701E" w:rsidP="003B51A0">
      <w:pPr>
        <w:rPr>
          <w:szCs w:val="26"/>
        </w:rPr>
      </w:pPr>
      <w:bookmarkStart w:id="3" w:name="_GoBack"/>
      <w:bookmarkEnd w:id="3"/>
    </w:p>
    <w:p w:rsidR="0032701E" w:rsidRDefault="0032701E" w:rsidP="003B51A0">
      <w:pPr>
        <w:rPr>
          <w:szCs w:val="26"/>
        </w:rPr>
      </w:pPr>
    </w:p>
    <w:p w:rsidR="003D7F3D" w:rsidRDefault="003D7F3D" w:rsidP="003B51A0">
      <w:pPr>
        <w:rPr>
          <w:szCs w:val="26"/>
        </w:rPr>
      </w:pPr>
    </w:p>
    <w:p w:rsidR="003B51A0" w:rsidRPr="00B453D1" w:rsidRDefault="003B51A0" w:rsidP="003B51A0">
      <w:pPr>
        <w:pStyle w:val="ConsPlusNormal"/>
        <w:jc w:val="right"/>
        <w:outlineLvl w:val="1"/>
        <w:rPr>
          <w:rFonts w:ascii="Times New Roman" w:hAnsi="Times New Roman" w:cs="Times New Roman"/>
          <w:sz w:val="26"/>
          <w:szCs w:val="26"/>
        </w:rPr>
      </w:pPr>
      <w:r w:rsidRPr="00B453D1">
        <w:rPr>
          <w:rFonts w:ascii="Times New Roman" w:hAnsi="Times New Roman" w:cs="Times New Roman"/>
          <w:sz w:val="26"/>
          <w:szCs w:val="26"/>
        </w:rPr>
        <w:t>Приложение 2</w:t>
      </w:r>
    </w:p>
    <w:p w:rsidR="005705EC" w:rsidRPr="005705EC" w:rsidRDefault="005705EC" w:rsidP="005705EC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5705EC">
        <w:rPr>
          <w:rFonts w:ascii="Times New Roman" w:hAnsi="Times New Roman" w:cs="Times New Roman"/>
          <w:sz w:val="26"/>
          <w:szCs w:val="26"/>
        </w:rPr>
        <w:t>оздоровления муниципальных финансов</w:t>
      </w:r>
    </w:p>
    <w:p w:rsidR="005705EC" w:rsidRPr="005705EC" w:rsidRDefault="005705EC" w:rsidP="005705EC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5705EC">
        <w:rPr>
          <w:rFonts w:ascii="Times New Roman" w:hAnsi="Times New Roman" w:cs="Times New Roman"/>
          <w:sz w:val="26"/>
          <w:szCs w:val="26"/>
        </w:rPr>
        <w:t xml:space="preserve">(оптимизации расходов) муниципального образования </w:t>
      </w:r>
    </w:p>
    <w:p w:rsidR="005705EC" w:rsidRPr="005705EC" w:rsidRDefault="005705EC" w:rsidP="005705EC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5705EC">
        <w:rPr>
          <w:rFonts w:ascii="Times New Roman" w:hAnsi="Times New Roman" w:cs="Times New Roman"/>
          <w:sz w:val="26"/>
          <w:szCs w:val="26"/>
        </w:rPr>
        <w:t xml:space="preserve">муниципального района «Печора» и </w:t>
      </w:r>
    </w:p>
    <w:p w:rsidR="005705EC" w:rsidRPr="005705EC" w:rsidRDefault="005705EC" w:rsidP="005705EC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5705EC">
        <w:rPr>
          <w:rFonts w:ascii="Times New Roman" w:hAnsi="Times New Roman" w:cs="Times New Roman"/>
          <w:sz w:val="26"/>
          <w:szCs w:val="26"/>
        </w:rPr>
        <w:t>муниципальных образований городских и сельских поселений</w:t>
      </w:r>
    </w:p>
    <w:p w:rsidR="005705EC" w:rsidRPr="005705EC" w:rsidRDefault="005705EC" w:rsidP="005705EC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5705EC">
        <w:rPr>
          <w:rFonts w:ascii="Times New Roman" w:hAnsi="Times New Roman" w:cs="Times New Roman"/>
          <w:sz w:val="26"/>
          <w:szCs w:val="26"/>
        </w:rPr>
        <w:t xml:space="preserve"> муниципального района «Печора» </w:t>
      </w:r>
    </w:p>
    <w:p w:rsidR="003B51A0" w:rsidRPr="00B453D1" w:rsidRDefault="005705EC" w:rsidP="005705EC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5705EC">
        <w:rPr>
          <w:rFonts w:ascii="Times New Roman" w:hAnsi="Times New Roman" w:cs="Times New Roman"/>
          <w:sz w:val="26"/>
          <w:szCs w:val="26"/>
        </w:rPr>
        <w:t>на период на 2025 - 20</w:t>
      </w:r>
      <w:r w:rsidR="00873682">
        <w:rPr>
          <w:rFonts w:ascii="Times New Roman" w:hAnsi="Times New Roman" w:cs="Times New Roman"/>
          <w:sz w:val="26"/>
          <w:szCs w:val="26"/>
        </w:rPr>
        <w:t>30</w:t>
      </w:r>
      <w:r w:rsidRPr="005705EC">
        <w:rPr>
          <w:rFonts w:ascii="Times New Roman" w:hAnsi="Times New Roman" w:cs="Times New Roman"/>
          <w:sz w:val="26"/>
          <w:szCs w:val="26"/>
        </w:rPr>
        <w:t xml:space="preserve"> годов</w:t>
      </w:r>
    </w:p>
    <w:p w:rsidR="003B51A0" w:rsidRPr="00B453D1" w:rsidRDefault="003B51A0" w:rsidP="003B51A0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B453D1">
        <w:rPr>
          <w:rFonts w:ascii="Times New Roman" w:hAnsi="Times New Roman" w:cs="Times New Roman"/>
          <w:sz w:val="26"/>
          <w:szCs w:val="26"/>
        </w:rPr>
        <w:t>ФОРМА</w:t>
      </w:r>
    </w:p>
    <w:p w:rsidR="003B51A0" w:rsidRPr="00B453D1" w:rsidRDefault="003B51A0" w:rsidP="003B51A0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3B51A0" w:rsidRPr="00B453D1" w:rsidRDefault="003B51A0" w:rsidP="003B51A0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B453D1">
        <w:rPr>
          <w:rFonts w:ascii="Times New Roman" w:hAnsi="Times New Roman" w:cs="Times New Roman"/>
          <w:sz w:val="26"/>
          <w:szCs w:val="26"/>
        </w:rPr>
        <w:t>ИНФОРМАЦИЯ</w:t>
      </w:r>
      <w:r w:rsidR="008B668E">
        <w:rPr>
          <w:rFonts w:ascii="Times New Roman" w:hAnsi="Times New Roman" w:cs="Times New Roman"/>
          <w:sz w:val="26"/>
          <w:szCs w:val="26"/>
        </w:rPr>
        <w:t xml:space="preserve"> </w:t>
      </w:r>
      <w:r w:rsidR="008B668E" w:rsidRPr="008B668E">
        <w:rPr>
          <w:rFonts w:ascii="Times New Roman" w:eastAsiaTheme="minorHAnsi" w:hAnsi="Times New Roman" w:cs="Times New Roman"/>
          <w:sz w:val="24"/>
          <w:szCs w:val="24"/>
          <w:lang w:eastAsia="en-US"/>
        </w:rPr>
        <w:t>&lt;1&gt;</w:t>
      </w:r>
    </w:p>
    <w:p w:rsidR="003B51A0" w:rsidRDefault="003B51A0" w:rsidP="00C46431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B453D1">
        <w:rPr>
          <w:rFonts w:ascii="Times New Roman" w:hAnsi="Times New Roman" w:cs="Times New Roman"/>
          <w:sz w:val="26"/>
          <w:szCs w:val="26"/>
        </w:rPr>
        <w:t>о реализации плана мероприятий по консолидации бюджетных</w:t>
      </w:r>
      <w:r w:rsidR="00C46431">
        <w:rPr>
          <w:rFonts w:ascii="Times New Roman" w:hAnsi="Times New Roman" w:cs="Times New Roman"/>
          <w:sz w:val="26"/>
          <w:szCs w:val="26"/>
        </w:rPr>
        <w:t xml:space="preserve"> </w:t>
      </w:r>
      <w:r w:rsidRPr="00B453D1">
        <w:rPr>
          <w:rFonts w:ascii="Times New Roman" w:hAnsi="Times New Roman" w:cs="Times New Roman"/>
          <w:sz w:val="26"/>
          <w:szCs w:val="26"/>
        </w:rPr>
        <w:t xml:space="preserve">средств </w:t>
      </w:r>
      <w:r>
        <w:rPr>
          <w:rFonts w:ascii="Times New Roman" w:hAnsi="Times New Roman" w:cs="Times New Roman"/>
          <w:sz w:val="26"/>
          <w:szCs w:val="26"/>
        </w:rPr>
        <w:t>муниципального образования муниципального района «Печора»</w:t>
      </w:r>
      <w:r w:rsidR="00DF34C9">
        <w:rPr>
          <w:rFonts w:ascii="Times New Roman" w:hAnsi="Times New Roman" w:cs="Times New Roman"/>
          <w:sz w:val="26"/>
          <w:szCs w:val="26"/>
        </w:rPr>
        <w:t xml:space="preserve"> и поселений</w:t>
      </w:r>
      <w:r w:rsidR="00C46431">
        <w:rPr>
          <w:rFonts w:ascii="Times New Roman" w:hAnsi="Times New Roman" w:cs="Times New Roman"/>
          <w:sz w:val="26"/>
          <w:szCs w:val="26"/>
        </w:rPr>
        <w:t xml:space="preserve"> </w:t>
      </w:r>
      <w:r w:rsidRPr="00B453D1">
        <w:rPr>
          <w:rFonts w:ascii="Times New Roman" w:hAnsi="Times New Roman" w:cs="Times New Roman"/>
          <w:sz w:val="26"/>
          <w:szCs w:val="26"/>
        </w:rPr>
        <w:t xml:space="preserve">в целях оздоровления </w:t>
      </w:r>
      <w:r>
        <w:rPr>
          <w:rFonts w:ascii="Times New Roman" w:hAnsi="Times New Roman" w:cs="Times New Roman"/>
          <w:sz w:val="26"/>
          <w:szCs w:val="26"/>
        </w:rPr>
        <w:t>муниципальных</w:t>
      </w:r>
      <w:r w:rsidRPr="00B453D1">
        <w:rPr>
          <w:rFonts w:ascii="Times New Roman" w:hAnsi="Times New Roman" w:cs="Times New Roman"/>
          <w:sz w:val="26"/>
          <w:szCs w:val="26"/>
        </w:rPr>
        <w:t xml:space="preserve"> финансов (оптимизации расходов) </w:t>
      </w:r>
      <w:r>
        <w:rPr>
          <w:rFonts w:ascii="Times New Roman" w:hAnsi="Times New Roman" w:cs="Times New Roman"/>
          <w:sz w:val="26"/>
          <w:szCs w:val="26"/>
        </w:rPr>
        <w:t xml:space="preserve">муниципального образования муниципального района «Печора» </w:t>
      </w:r>
      <w:r w:rsidR="00DF34C9">
        <w:rPr>
          <w:rFonts w:ascii="Times New Roman" w:hAnsi="Times New Roman" w:cs="Times New Roman"/>
          <w:sz w:val="26"/>
          <w:szCs w:val="26"/>
        </w:rPr>
        <w:t xml:space="preserve">и поселений </w:t>
      </w:r>
      <w:r w:rsidRPr="00B453D1">
        <w:rPr>
          <w:rFonts w:ascii="Times New Roman" w:hAnsi="Times New Roman" w:cs="Times New Roman"/>
          <w:sz w:val="26"/>
          <w:szCs w:val="26"/>
        </w:rPr>
        <w:t>на период</w:t>
      </w:r>
      <w:r w:rsidR="00C46431">
        <w:rPr>
          <w:rFonts w:ascii="Times New Roman" w:hAnsi="Times New Roman" w:cs="Times New Roman"/>
          <w:sz w:val="26"/>
          <w:szCs w:val="26"/>
        </w:rPr>
        <w:t xml:space="preserve"> </w:t>
      </w:r>
      <w:r w:rsidRPr="00B453D1">
        <w:rPr>
          <w:rFonts w:ascii="Times New Roman" w:hAnsi="Times New Roman" w:cs="Times New Roman"/>
          <w:sz w:val="26"/>
          <w:szCs w:val="26"/>
        </w:rPr>
        <w:t>20</w:t>
      </w:r>
      <w:r>
        <w:rPr>
          <w:rFonts w:ascii="Times New Roman" w:hAnsi="Times New Roman" w:cs="Times New Roman"/>
          <w:sz w:val="26"/>
          <w:szCs w:val="26"/>
        </w:rPr>
        <w:t>25</w:t>
      </w:r>
      <w:r w:rsidRPr="00B453D1">
        <w:rPr>
          <w:rFonts w:ascii="Times New Roman" w:hAnsi="Times New Roman" w:cs="Times New Roman"/>
          <w:sz w:val="26"/>
          <w:szCs w:val="26"/>
        </w:rPr>
        <w:t xml:space="preserve"> - 20</w:t>
      </w:r>
      <w:r w:rsidR="00873682">
        <w:rPr>
          <w:rFonts w:ascii="Times New Roman" w:hAnsi="Times New Roman" w:cs="Times New Roman"/>
          <w:sz w:val="26"/>
          <w:szCs w:val="26"/>
        </w:rPr>
        <w:t>30</w:t>
      </w:r>
      <w:r w:rsidRPr="00B453D1">
        <w:rPr>
          <w:rFonts w:ascii="Times New Roman" w:hAnsi="Times New Roman" w:cs="Times New Roman"/>
          <w:sz w:val="26"/>
          <w:szCs w:val="26"/>
        </w:rPr>
        <w:t xml:space="preserve"> годов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3B51A0" w:rsidRPr="00B453D1" w:rsidRDefault="003B51A0" w:rsidP="003B51A0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по состоянию на 01.__.20__года</w:t>
      </w:r>
    </w:p>
    <w:p w:rsidR="003B51A0" w:rsidRPr="007D658B" w:rsidRDefault="003B51A0" w:rsidP="00935E7A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B453D1">
        <w:rPr>
          <w:rFonts w:ascii="Times New Roman" w:hAnsi="Times New Roman" w:cs="Times New Roman"/>
          <w:sz w:val="26"/>
          <w:szCs w:val="26"/>
        </w:rPr>
        <w:t xml:space="preserve"> (</w:t>
      </w:r>
      <w:r w:rsidRPr="007D658B">
        <w:rPr>
          <w:rFonts w:ascii="Times New Roman" w:hAnsi="Times New Roman" w:cs="Times New Roman"/>
          <w:sz w:val="22"/>
          <w:szCs w:val="22"/>
        </w:rPr>
        <w:t>срок представления - ежеквартально)</w:t>
      </w:r>
    </w:p>
    <w:p w:rsidR="003B51A0" w:rsidRPr="00B453D1" w:rsidRDefault="003B51A0" w:rsidP="003B51A0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B453D1">
        <w:rPr>
          <w:rFonts w:ascii="Times New Roman" w:hAnsi="Times New Roman" w:cs="Times New Roman"/>
          <w:sz w:val="26"/>
          <w:szCs w:val="26"/>
        </w:rPr>
        <w:t>___________</w:t>
      </w:r>
      <w:r>
        <w:rPr>
          <w:rFonts w:ascii="Times New Roman" w:hAnsi="Times New Roman" w:cs="Times New Roman"/>
          <w:sz w:val="26"/>
          <w:szCs w:val="26"/>
        </w:rPr>
        <w:t>__________________________</w:t>
      </w:r>
      <w:r w:rsidRPr="00935E7A">
        <w:rPr>
          <w:rFonts w:ascii="Times New Roman" w:hAnsi="Times New Roman" w:cs="Times New Roman"/>
          <w:sz w:val="26"/>
          <w:szCs w:val="26"/>
        </w:rPr>
        <w:t>____________________________________________</w:t>
      </w:r>
      <w:r w:rsidRPr="00B453D1">
        <w:rPr>
          <w:rFonts w:ascii="Times New Roman" w:hAnsi="Times New Roman" w:cs="Times New Roman"/>
          <w:sz w:val="26"/>
          <w:szCs w:val="26"/>
        </w:rPr>
        <w:t>______________________________</w:t>
      </w:r>
    </w:p>
    <w:p w:rsidR="003B51A0" w:rsidRDefault="003B51A0" w:rsidP="003B51A0">
      <w:pPr>
        <w:pStyle w:val="ConsPlusNonformat"/>
        <w:jc w:val="center"/>
        <w:rPr>
          <w:rFonts w:ascii="Times New Roman" w:hAnsi="Times New Roman" w:cs="Times New Roman"/>
        </w:rPr>
      </w:pPr>
      <w:r w:rsidRPr="00181D0C">
        <w:rPr>
          <w:rFonts w:ascii="Times New Roman" w:hAnsi="Times New Roman" w:cs="Times New Roman"/>
        </w:rPr>
        <w:t xml:space="preserve">(наименование </w:t>
      </w:r>
      <w:r>
        <w:rPr>
          <w:rFonts w:ascii="Times New Roman" w:hAnsi="Times New Roman" w:cs="Times New Roman"/>
        </w:rPr>
        <w:t>ответственного исполнителя</w:t>
      </w:r>
      <w:r w:rsidRPr="00181D0C">
        <w:rPr>
          <w:rFonts w:ascii="Times New Roman" w:hAnsi="Times New Roman" w:cs="Times New Roman"/>
        </w:rPr>
        <w:t>)</w:t>
      </w:r>
    </w:p>
    <w:p w:rsidR="00A86B26" w:rsidRPr="00181D0C" w:rsidRDefault="00A86B26" w:rsidP="003B51A0">
      <w:pPr>
        <w:pStyle w:val="ConsPlusNonformat"/>
        <w:jc w:val="center"/>
        <w:rPr>
          <w:rFonts w:ascii="Times New Roman" w:hAnsi="Times New Roman" w:cs="Times New Roman"/>
        </w:rPr>
      </w:pPr>
    </w:p>
    <w:tbl>
      <w:tblPr>
        <w:tblW w:w="15168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567"/>
        <w:gridCol w:w="1701"/>
        <w:gridCol w:w="1560"/>
        <w:gridCol w:w="1559"/>
        <w:gridCol w:w="850"/>
        <w:gridCol w:w="851"/>
        <w:gridCol w:w="850"/>
        <w:gridCol w:w="993"/>
        <w:gridCol w:w="992"/>
        <w:gridCol w:w="1276"/>
        <w:gridCol w:w="1134"/>
        <w:gridCol w:w="1275"/>
        <w:gridCol w:w="1560"/>
      </w:tblGrid>
      <w:tr w:rsidR="00873682" w:rsidRPr="00B453D1" w:rsidTr="00935E7A">
        <w:trPr>
          <w:cantSplit/>
          <w:trHeight w:val="321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73682" w:rsidRPr="00181D0C" w:rsidRDefault="00873682" w:rsidP="00C46431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181D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181D0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181D0C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73682" w:rsidRPr="00181D0C" w:rsidRDefault="00873682" w:rsidP="00C46431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1D0C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73682" w:rsidRPr="003B51A0" w:rsidRDefault="00873682" w:rsidP="00C46431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1A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Механизм (инструмент), способы реализации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3682" w:rsidRPr="003B51A0" w:rsidRDefault="00873682" w:rsidP="00C46431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1A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Ответственные исполнители за реализацию мероприятий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3682" w:rsidRPr="003B51A0" w:rsidRDefault="00873682" w:rsidP="00C46431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1A0">
              <w:rPr>
                <w:rFonts w:ascii="Times New Roman" w:hAnsi="Times New Roman" w:cs="Times New Roman"/>
                <w:sz w:val="24"/>
                <w:szCs w:val="24"/>
              </w:rPr>
              <w:t>Срок реализации мероприятий</w:t>
            </w:r>
          </w:p>
        </w:tc>
        <w:tc>
          <w:tcPr>
            <w:tcW w:w="65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682" w:rsidRPr="00181D0C" w:rsidRDefault="00873682" w:rsidP="00A86B26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368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Результат исполнения мероприятия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73682" w:rsidRPr="00181D0C" w:rsidRDefault="00873682" w:rsidP="00A86B26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1D0C">
              <w:rPr>
                <w:rFonts w:ascii="Times New Roman" w:hAnsi="Times New Roman" w:cs="Times New Roman"/>
                <w:sz w:val="24"/>
                <w:szCs w:val="24"/>
              </w:rPr>
              <w:t>Информация об исполнении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B668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&lt;3&gt;</w:t>
            </w:r>
          </w:p>
        </w:tc>
      </w:tr>
      <w:tr w:rsidR="00873682" w:rsidRPr="00B453D1" w:rsidTr="00935E7A">
        <w:trPr>
          <w:cantSplit/>
          <w:trHeight w:val="36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73682" w:rsidRPr="00181D0C" w:rsidRDefault="00873682" w:rsidP="00C46431">
            <w:pPr>
              <w:spacing w:line="240" w:lineRule="exact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73682" w:rsidRPr="00181D0C" w:rsidRDefault="00873682" w:rsidP="00C46431">
            <w:pPr>
              <w:spacing w:line="240" w:lineRule="exact"/>
              <w:rPr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73682" w:rsidRPr="00181D0C" w:rsidRDefault="00873682" w:rsidP="00C46431">
            <w:pPr>
              <w:spacing w:line="240" w:lineRule="exact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682" w:rsidRPr="00181D0C" w:rsidRDefault="00873682" w:rsidP="00C46431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682" w:rsidRPr="003B51A0" w:rsidRDefault="00873682" w:rsidP="00C46431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73682" w:rsidRPr="00181D0C" w:rsidRDefault="00873682" w:rsidP="00C46431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1D0C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73682" w:rsidRPr="00181D0C" w:rsidRDefault="00873682" w:rsidP="00C46431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1D0C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46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682" w:rsidRPr="00181D0C" w:rsidRDefault="00873682" w:rsidP="00EC29C9">
            <w:pPr>
              <w:jc w:val="center"/>
              <w:rPr>
                <w:sz w:val="24"/>
                <w:szCs w:val="24"/>
              </w:rPr>
            </w:pPr>
            <w:r w:rsidRPr="00873682">
              <w:rPr>
                <w:rFonts w:eastAsiaTheme="minorHAnsi"/>
                <w:sz w:val="24"/>
                <w:szCs w:val="24"/>
                <w:lang w:eastAsia="en-US"/>
              </w:rPr>
              <w:t>Значение (результат исполнения мероприятия)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73682" w:rsidRPr="00181D0C" w:rsidRDefault="00873682" w:rsidP="00913999">
            <w:pPr>
              <w:rPr>
                <w:sz w:val="24"/>
                <w:szCs w:val="24"/>
              </w:rPr>
            </w:pPr>
          </w:p>
        </w:tc>
      </w:tr>
      <w:tr w:rsidR="00935E7A" w:rsidRPr="00B453D1" w:rsidTr="00935E7A">
        <w:trPr>
          <w:cantSplit/>
          <w:trHeight w:val="195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5E7A" w:rsidRPr="003B51A0" w:rsidRDefault="00935E7A" w:rsidP="00935E7A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5E7A" w:rsidRPr="003B51A0" w:rsidRDefault="00935E7A" w:rsidP="00935E7A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5E7A" w:rsidRPr="003B51A0" w:rsidRDefault="00935E7A" w:rsidP="00935E7A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5E7A" w:rsidRPr="003B51A0" w:rsidRDefault="00935E7A" w:rsidP="00935E7A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5E7A" w:rsidRPr="003B51A0" w:rsidRDefault="00935E7A" w:rsidP="00935E7A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1A0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5E7A" w:rsidRPr="003B51A0" w:rsidRDefault="00935E7A" w:rsidP="00935E7A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факт </w:t>
            </w:r>
            <w:r w:rsidRPr="008B668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&lt;2&gt;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5E7A" w:rsidRPr="003B51A0" w:rsidRDefault="00935E7A" w:rsidP="00935E7A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5E7A" w:rsidRPr="003B51A0" w:rsidRDefault="00935E7A" w:rsidP="00935E7A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E7A" w:rsidRPr="00873682" w:rsidRDefault="00935E7A" w:rsidP="00935E7A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368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План </w:t>
            </w:r>
          </w:p>
        </w:tc>
        <w:tc>
          <w:tcPr>
            <w:tcW w:w="240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E7A" w:rsidRPr="003B51A0" w:rsidRDefault="00935E7A" w:rsidP="00935E7A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B61">
              <w:t>Факт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E7A" w:rsidRPr="003B51A0" w:rsidRDefault="00935E7A" w:rsidP="00935E7A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5E7A" w:rsidRPr="00B453D1" w:rsidTr="00935E7A"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E7A" w:rsidRPr="008B668E" w:rsidRDefault="00935E7A" w:rsidP="00935E7A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E7A" w:rsidRPr="008B668E" w:rsidRDefault="00935E7A" w:rsidP="00935E7A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E7A" w:rsidRPr="008B668E" w:rsidRDefault="00935E7A" w:rsidP="00935E7A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E7A" w:rsidRPr="008B668E" w:rsidRDefault="00935E7A" w:rsidP="00935E7A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E7A" w:rsidRPr="008B668E" w:rsidRDefault="00935E7A" w:rsidP="00935E7A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E7A" w:rsidRPr="008B668E" w:rsidRDefault="00935E7A" w:rsidP="00935E7A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E7A" w:rsidRPr="008B668E" w:rsidRDefault="00935E7A" w:rsidP="00935E7A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E7A" w:rsidRPr="008B668E" w:rsidRDefault="00935E7A" w:rsidP="00935E7A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E7A" w:rsidRPr="00873682" w:rsidRDefault="00935E7A" w:rsidP="00935E7A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368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на отчетную дат</w:t>
            </w:r>
            <w:r w:rsidR="009859C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E7A" w:rsidRPr="00935E7A" w:rsidRDefault="00935E7A" w:rsidP="00935E7A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E7A">
              <w:rPr>
                <w:rFonts w:ascii="Times New Roman" w:hAnsi="Times New Roman" w:cs="Times New Roman"/>
                <w:sz w:val="24"/>
                <w:szCs w:val="24"/>
              </w:rPr>
              <w:t xml:space="preserve">на </w:t>
            </w:r>
            <w:proofErr w:type="gramStart"/>
            <w:r w:rsidRPr="00935E7A">
              <w:rPr>
                <w:rFonts w:ascii="Times New Roman" w:hAnsi="Times New Roman" w:cs="Times New Roman"/>
                <w:sz w:val="24"/>
                <w:szCs w:val="24"/>
              </w:rPr>
              <w:t>отчетную</w:t>
            </w:r>
            <w:proofErr w:type="gramEnd"/>
            <w:r w:rsidRPr="00935E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859CE">
              <w:rPr>
                <w:rFonts w:ascii="Times New Roman" w:hAnsi="Times New Roman" w:cs="Times New Roman"/>
                <w:sz w:val="24"/>
                <w:szCs w:val="24"/>
              </w:rPr>
              <w:t xml:space="preserve">год </w:t>
            </w:r>
            <w:r w:rsidR="009859CE" w:rsidRPr="009859CE">
              <w:rPr>
                <w:rFonts w:ascii="Times New Roman" w:hAnsi="Times New Roman" w:cs="Times New Roman"/>
                <w:sz w:val="24"/>
                <w:szCs w:val="24"/>
              </w:rPr>
              <w:t>&lt;</w:t>
            </w:r>
            <w:r w:rsidR="009859C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9859CE" w:rsidRPr="009859CE">
              <w:rPr>
                <w:rFonts w:ascii="Times New Roman" w:hAnsi="Times New Roman" w:cs="Times New Roman"/>
                <w:sz w:val="24"/>
                <w:szCs w:val="24"/>
              </w:rPr>
              <w:t>&gt;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E7A" w:rsidRPr="00935E7A" w:rsidRDefault="00935E7A" w:rsidP="00935E7A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E7A">
              <w:rPr>
                <w:rFonts w:ascii="Times New Roman" w:hAnsi="Times New Roman" w:cs="Times New Roman"/>
                <w:sz w:val="24"/>
                <w:szCs w:val="24"/>
              </w:rPr>
              <w:t>на отчетную дату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E7A" w:rsidRPr="008B668E" w:rsidRDefault="00935E7A" w:rsidP="00935E7A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E7A">
              <w:rPr>
                <w:rFonts w:ascii="Times New Roman" w:hAnsi="Times New Roman" w:cs="Times New Roman"/>
                <w:sz w:val="24"/>
                <w:szCs w:val="24"/>
              </w:rPr>
              <w:t>нарастающим итогом за отчетный год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E7A" w:rsidRPr="008B668E" w:rsidRDefault="00935E7A" w:rsidP="00935E7A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682" w:rsidRPr="00B453D1" w:rsidTr="00935E7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682" w:rsidRPr="008B668E" w:rsidRDefault="00873682" w:rsidP="008B668E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68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682" w:rsidRPr="008B668E" w:rsidRDefault="00873682" w:rsidP="008B668E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68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682" w:rsidRPr="008B668E" w:rsidRDefault="00873682" w:rsidP="008B668E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68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682" w:rsidRPr="008B668E" w:rsidRDefault="00873682" w:rsidP="008B668E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68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682" w:rsidRPr="008B668E" w:rsidRDefault="00873682" w:rsidP="008B668E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68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682" w:rsidRPr="008B668E" w:rsidRDefault="00873682" w:rsidP="008B668E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68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682" w:rsidRPr="008B668E" w:rsidRDefault="00873682" w:rsidP="008B668E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68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682" w:rsidRPr="008B668E" w:rsidRDefault="00873682" w:rsidP="008B668E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68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682" w:rsidRPr="008B668E" w:rsidRDefault="00873682" w:rsidP="008B668E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68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682" w:rsidRPr="008B668E" w:rsidRDefault="00873682" w:rsidP="008B668E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68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682" w:rsidRPr="008B668E" w:rsidRDefault="00935E7A" w:rsidP="008B668E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682" w:rsidRPr="008B668E" w:rsidRDefault="00935E7A" w:rsidP="008B668E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682" w:rsidRPr="008B668E" w:rsidRDefault="00873682" w:rsidP="008B668E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68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859C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873682" w:rsidRPr="00B453D1" w:rsidTr="00935E7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682" w:rsidRPr="00B453D1" w:rsidRDefault="00873682" w:rsidP="008B668E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682" w:rsidRPr="00B453D1" w:rsidRDefault="00873682" w:rsidP="008B668E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682" w:rsidRPr="00B453D1" w:rsidRDefault="00873682" w:rsidP="008B668E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682" w:rsidRPr="00B453D1" w:rsidRDefault="00873682" w:rsidP="008B668E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682" w:rsidRPr="00B453D1" w:rsidRDefault="00873682" w:rsidP="008B668E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682" w:rsidRPr="00B453D1" w:rsidRDefault="00873682" w:rsidP="008B668E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682" w:rsidRPr="00B453D1" w:rsidRDefault="00873682" w:rsidP="008B668E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682" w:rsidRPr="00B453D1" w:rsidRDefault="00873682" w:rsidP="008B668E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682" w:rsidRPr="00B453D1" w:rsidRDefault="00873682" w:rsidP="008B668E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682" w:rsidRPr="00B453D1" w:rsidRDefault="00873682" w:rsidP="008B668E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682" w:rsidRPr="00B453D1" w:rsidRDefault="00873682" w:rsidP="008B668E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682" w:rsidRPr="00B453D1" w:rsidRDefault="00873682" w:rsidP="008B668E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682" w:rsidRPr="00B453D1" w:rsidRDefault="00873682" w:rsidP="008B668E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73682" w:rsidRPr="00B453D1" w:rsidTr="00935E7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682" w:rsidRPr="00B453D1" w:rsidRDefault="00873682" w:rsidP="008B668E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682" w:rsidRPr="00B453D1" w:rsidRDefault="00873682" w:rsidP="008B668E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682" w:rsidRPr="00B453D1" w:rsidRDefault="00873682" w:rsidP="008B668E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682" w:rsidRPr="00B453D1" w:rsidRDefault="00873682" w:rsidP="008B668E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682" w:rsidRPr="00B453D1" w:rsidRDefault="00873682" w:rsidP="008B668E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682" w:rsidRPr="00B453D1" w:rsidRDefault="00873682" w:rsidP="008B668E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682" w:rsidRPr="00B453D1" w:rsidRDefault="00873682" w:rsidP="008B668E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682" w:rsidRPr="00B453D1" w:rsidRDefault="00873682" w:rsidP="008B668E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682" w:rsidRPr="00B453D1" w:rsidRDefault="00873682" w:rsidP="008B668E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682" w:rsidRPr="00B453D1" w:rsidRDefault="00873682" w:rsidP="008B668E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682" w:rsidRPr="00B453D1" w:rsidRDefault="00873682" w:rsidP="008B668E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682" w:rsidRPr="00B453D1" w:rsidRDefault="00873682" w:rsidP="008B668E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682" w:rsidRPr="00B453D1" w:rsidRDefault="00873682" w:rsidP="008B668E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3B51A0" w:rsidRPr="008B668E" w:rsidRDefault="003B51A0" w:rsidP="003B51A0">
      <w:pPr>
        <w:rPr>
          <w:sz w:val="24"/>
          <w:szCs w:val="24"/>
        </w:rPr>
      </w:pPr>
    </w:p>
    <w:p w:rsidR="008B668E" w:rsidRPr="008B668E" w:rsidRDefault="008B668E" w:rsidP="001863F0">
      <w:pPr>
        <w:overflowPunct/>
        <w:ind w:firstLine="540"/>
        <w:jc w:val="both"/>
        <w:rPr>
          <w:rFonts w:eastAsiaTheme="minorHAnsi"/>
          <w:sz w:val="24"/>
          <w:szCs w:val="24"/>
          <w:lang w:eastAsia="en-US"/>
        </w:rPr>
      </w:pPr>
      <w:r w:rsidRPr="008B668E">
        <w:rPr>
          <w:rFonts w:eastAsiaTheme="minorHAnsi"/>
          <w:sz w:val="24"/>
          <w:szCs w:val="24"/>
          <w:lang w:eastAsia="en-US"/>
        </w:rPr>
        <w:t>Примечания:</w:t>
      </w:r>
    </w:p>
    <w:p w:rsidR="008B668E" w:rsidRPr="00C46431" w:rsidRDefault="008B668E" w:rsidP="001863F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4643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&lt;1&gt; Графы 1 - 5 и 7 - 9 заполняются в соответствии с Планом </w:t>
      </w:r>
      <w:r w:rsidR="00C4643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мероприятий </w:t>
      </w:r>
      <w:r w:rsidR="00C46431" w:rsidRPr="00C46431">
        <w:rPr>
          <w:rFonts w:ascii="Times New Roman" w:hAnsi="Times New Roman" w:cs="Times New Roman"/>
          <w:sz w:val="24"/>
          <w:szCs w:val="24"/>
        </w:rPr>
        <w:t xml:space="preserve">по консолидации бюджетных средств муниципального образования муниципального района «Печора» </w:t>
      </w:r>
      <w:r w:rsidR="00DF34C9">
        <w:rPr>
          <w:rFonts w:ascii="Times New Roman" w:hAnsi="Times New Roman" w:cs="Times New Roman"/>
          <w:sz w:val="24"/>
          <w:szCs w:val="24"/>
        </w:rPr>
        <w:t xml:space="preserve">и поселений </w:t>
      </w:r>
      <w:r w:rsidR="00C46431" w:rsidRPr="00C46431">
        <w:rPr>
          <w:rFonts w:ascii="Times New Roman" w:hAnsi="Times New Roman" w:cs="Times New Roman"/>
          <w:sz w:val="24"/>
          <w:szCs w:val="24"/>
        </w:rPr>
        <w:t xml:space="preserve">в целях оздоровления муниципальных финансов (оптимизации расходов) муниципального образования муниципального района «Печора» </w:t>
      </w:r>
      <w:r w:rsidR="00DF34C9">
        <w:rPr>
          <w:rFonts w:ascii="Times New Roman" w:hAnsi="Times New Roman" w:cs="Times New Roman"/>
          <w:sz w:val="24"/>
          <w:szCs w:val="24"/>
        </w:rPr>
        <w:t xml:space="preserve">и поселений </w:t>
      </w:r>
      <w:r w:rsidR="00C46431" w:rsidRPr="00C46431">
        <w:rPr>
          <w:rFonts w:ascii="Times New Roman" w:hAnsi="Times New Roman" w:cs="Times New Roman"/>
          <w:sz w:val="24"/>
          <w:szCs w:val="24"/>
        </w:rPr>
        <w:t>на период 2025-20</w:t>
      </w:r>
      <w:r w:rsidR="00873682">
        <w:rPr>
          <w:rFonts w:ascii="Times New Roman" w:hAnsi="Times New Roman" w:cs="Times New Roman"/>
          <w:sz w:val="24"/>
          <w:szCs w:val="24"/>
        </w:rPr>
        <w:t>30</w:t>
      </w:r>
      <w:r w:rsidR="00C46431" w:rsidRPr="00C46431">
        <w:rPr>
          <w:rFonts w:ascii="Times New Roman" w:hAnsi="Times New Roman" w:cs="Times New Roman"/>
          <w:sz w:val="24"/>
          <w:szCs w:val="24"/>
        </w:rPr>
        <w:t xml:space="preserve"> год</w:t>
      </w:r>
      <w:r w:rsidR="00C46431">
        <w:rPr>
          <w:rFonts w:ascii="Times New Roman" w:hAnsi="Times New Roman" w:cs="Times New Roman"/>
          <w:sz w:val="24"/>
          <w:szCs w:val="24"/>
        </w:rPr>
        <w:t>ов</w:t>
      </w:r>
      <w:r w:rsidRPr="00C46431">
        <w:rPr>
          <w:rFonts w:ascii="Times New Roman" w:eastAsiaTheme="minorHAnsi" w:hAnsi="Times New Roman" w:cs="Times New Roman"/>
          <w:sz w:val="24"/>
          <w:szCs w:val="24"/>
          <w:lang w:eastAsia="en-US"/>
        </w:rPr>
        <w:t>.</w:t>
      </w:r>
    </w:p>
    <w:p w:rsidR="008B668E" w:rsidRPr="008B668E" w:rsidRDefault="008B668E" w:rsidP="001863F0">
      <w:pPr>
        <w:overflowPunct/>
        <w:ind w:firstLine="540"/>
        <w:jc w:val="both"/>
        <w:rPr>
          <w:rFonts w:eastAsiaTheme="minorHAnsi"/>
          <w:sz w:val="24"/>
          <w:szCs w:val="24"/>
          <w:lang w:eastAsia="en-US"/>
        </w:rPr>
      </w:pPr>
      <w:r w:rsidRPr="008B668E">
        <w:rPr>
          <w:rFonts w:eastAsiaTheme="minorHAnsi"/>
          <w:sz w:val="24"/>
          <w:szCs w:val="24"/>
          <w:lang w:eastAsia="en-US"/>
        </w:rPr>
        <w:t>&lt;2</w:t>
      </w:r>
      <w:proofErr w:type="gramStart"/>
      <w:r w:rsidRPr="008B668E">
        <w:rPr>
          <w:rFonts w:eastAsiaTheme="minorHAnsi"/>
          <w:sz w:val="24"/>
          <w:szCs w:val="24"/>
          <w:lang w:eastAsia="en-US"/>
        </w:rPr>
        <w:t>&gt; В</w:t>
      </w:r>
      <w:proofErr w:type="gramEnd"/>
      <w:r w:rsidRPr="008B668E">
        <w:rPr>
          <w:rFonts w:eastAsiaTheme="minorHAnsi"/>
          <w:sz w:val="24"/>
          <w:szCs w:val="24"/>
          <w:lang w:eastAsia="en-US"/>
        </w:rPr>
        <w:t xml:space="preserve"> случае если исполнение мероприятия не завершено и окончательный срок реализации не наступил, в графе следует указать "По состоянию на отчетную дату 01.__.20__ окончательный срок реализации мероприятия не наступил".</w:t>
      </w:r>
    </w:p>
    <w:p w:rsidR="008B668E" w:rsidRPr="008B668E" w:rsidRDefault="008B668E" w:rsidP="001863F0">
      <w:pPr>
        <w:overflowPunct/>
        <w:ind w:firstLine="540"/>
        <w:jc w:val="both"/>
        <w:rPr>
          <w:rFonts w:eastAsiaTheme="minorHAnsi"/>
          <w:sz w:val="24"/>
          <w:szCs w:val="24"/>
          <w:lang w:eastAsia="en-US"/>
        </w:rPr>
      </w:pPr>
      <w:r w:rsidRPr="008B668E">
        <w:rPr>
          <w:rFonts w:eastAsiaTheme="minorHAnsi"/>
          <w:sz w:val="24"/>
          <w:szCs w:val="24"/>
          <w:lang w:eastAsia="en-US"/>
        </w:rPr>
        <w:t>&lt;3&gt; Информация графы должна начинаться словами "Исполнено</w:t>
      </w:r>
      <w:proofErr w:type="gramStart"/>
      <w:r w:rsidRPr="008B668E">
        <w:rPr>
          <w:rFonts w:eastAsiaTheme="minorHAnsi"/>
          <w:sz w:val="24"/>
          <w:szCs w:val="24"/>
          <w:lang w:eastAsia="en-US"/>
        </w:rPr>
        <w:t xml:space="preserve">." </w:t>
      </w:r>
      <w:proofErr w:type="gramEnd"/>
      <w:r w:rsidRPr="008B668E">
        <w:rPr>
          <w:rFonts w:eastAsiaTheme="minorHAnsi"/>
          <w:sz w:val="24"/>
          <w:szCs w:val="24"/>
          <w:lang w:eastAsia="en-US"/>
        </w:rPr>
        <w:t xml:space="preserve">или "Не исполнено." с обязательным указанием результатов реализации мероприятия по состоянию на отчетную дату. По мероприятиям, не исполненным в полном объеме в сроки, установленные Планом мероприятий </w:t>
      </w:r>
      <w:r w:rsidR="00C46431" w:rsidRPr="00C46431">
        <w:rPr>
          <w:sz w:val="24"/>
          <w:szCs w:val="24"/>
        </w:rPr>
        <w:t>по консолидации бюджетных средств муниципального образования муниципального района «Печора»</w:t>
      </w:r>
      <w:r w:rsidR="00DF34C9">
        <w:rPr>
          <w:sz w:val="24"/>
          <w:szCs w:val="24"/>
        </w:rPr>
        <w:t xml:space="preserve"> и поселений </w:t>
      </w:r>
      <w:r w:rsidR="00C46431" w:rsidRPr="00C46431">
        <w:rPr>
          <w:sz w:val="24"/>
          <w:szCs w:val="24"/>
        </w:rPr>
        <w:t xml:space="preserve"> в целях оздоровления муниципальных финансов (оптимизации расходов) муниципального образования муниципального района «Печора» </w:t>
      </w:r>
      <w:r w:rsidR="00DF34C9">
        <w:rPr>
          <w:sz w:val="24"/>
          <w:szCs w:val="24"/>
        </w:rPr>
        <w:t xml:space="preserve">и поселений </w:t>
      </w:r>
      <w:r w:rsidR="00C46431" w:rsidRPr="00C46431">
        <w:rPr>
          <w:sz w:val="24"/>
          <w:szCs w:val="24"/>
        </w:rPr>
        <w:t>на период 2025-20</w:t>
      </w:r>
      <w:r w:rsidR="00873682">
        <w:rPr>
          <w:sz w:val="24"/>
          <w:szCs w:val="24"/>
        </w:rPr>
        <w:t>30</w:t>
      </w:r>
      <w:r w:rsidR="00C46431" w:rsidRPr="00C46431">
        <w:rPr>
          <w:sz w:val="24"/>
          <w:szCs w:val="24"/>
        </w:rPr>
        <w:t xml:space="preserve"> год</w:t>
      </w:r>
      <w:r w:rsidR="00C46431">
        <w:rPr>
          <w:sz w:val="24"/>
          <w:szCs w:val="24"/>
        </w:rPr>
        <w:t>ов</w:t>
      </w:r>
      <w:r w:rsidRPr="008B668E">
        <w:rPr>
          <w:rFonts w:eastAsiaTheme="minorHAnsi"/>
          <w:sz w:val="24"/>
          <w:szCs w:val="24"/>
          <w:lang w:eastAsia="en-US"/>
        </w:rPr>
        <w:t>, также необходимо указать конкретные причины неисполнения.</w:t>
      </w:r>
    </w:p>
    <w:p w:rsidR="003B51A0" w:rsidRDefault="001863F0" w:rsidP="001863F0">
      <w:pPr>
        <w:ind w:firstLine="567"/>
        <w:rPr>
          <w:sz w:val="24"/>
          <w:szCs w:val="24"/>
        </w:rPr>
      </w:pPr>
      <w:r w:rsidRPr="009859CE">
        <w:rPr>
          <w:sz w:val="24"/>
          <w:szCs w:val="24"/>
        </w:rPr>
        <w:t>&lt;4&gt; Плановые значения на отчетный период.</w:t>
      </w:r>
    </w:p>
    <w:p w:rsidR="0032701E" w:rsidRDefault="0032701E" w:rsidP="001863F0">
      <w:pPr>
        <w:ind w:firstLine="567"/>
        <w:rPr>
          <w:sz w:val="24"/>
          <w:szCs w:val="24"/>
        </w:rPr>
      </w:pPr>
    </w:p>
    <w:p w:rsidR="0032701E" w:rsidRPr="009859CE" w:rsidRDefault="0032701E" w:rsidP="0032701E">
      <w:pPr>
        <w:ind w:firstLine="567"/>
        <w:jc w:val="right"/>
        <w:rPr>
          <w:sz w:val="24"/>
          <w:szCs w:val="24"/>
        </w:rPr>
      </w:pPr>
      <w:r>
        <w:rPr>
          <w:sz w:val="24"/>
          <w:szCs w:val="24"/>
        </w:rPr>
        <w:t>».</w:t>
      </w:r>
    </w:p>
    <w:p w:rsidR="00C40795" w:rsidRPr="00B453D1" w:rsidRDefault="00C40795" w:rsidP="005662AA">
      <w:pPr>
        <w:rPr>
          <w:szCs w:val="26"/>
        </w:rPr>
      </w:pPr>
    </w:p>
    <w:sectPr w:rsidR="00C40795" w:rsidRPr="00B453D1" w:rsidSect="005662AA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4667A" w:rsidRDefault="00B4667A" w:rsidP="003B51A0">
      <w:r>
        <w:separator/>
      </w:r>
    </w:p>
  </w:endnote>
  <w:endnote w:type="continuationSeparator" w:id="0">
    <w:p w:rsidR="00B4667A" w:rsidRDefault="00B4667A" w:rsidP="003B51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4667A" w:rsidRDefault="00B4667A" w:rsidP="003B51A0">
      <w:r>
        <w:separator/>
      </w:r>
    </w:p>
  </w:footnote>
  <w:footnote w:type="continuationSeparator" w:id="0">
    <w:p w:rsidR="00B4667A" w:rsidRDefault="00B4667A" w:rsidP="003B51A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40795"/>
    <w:rsid w:val="00017964"/>
    <w:rsid w:val="00020C99"/>
    <w:rsid w:val="00023B66"/>
    <w:rsid w:val="00034405"/>
    <w:rsid w:val="0003626F"/>
    <w:rsid w:val="00044C9C"/>
    <w:rsid w:val="00055EC4"/>
    <w:rsid w:val="00063F42"/>
    <w:rsid w:val="000666C1"/>
    <w:rsid w:val="00070267"/>
    <w:rsid w:val="00074182"/>
    <w:rsid w:val="000B19F1"/>
    <w:rsid w:val="000B4CD2"/>
    <w:rsid w:val="000B526E"/>
    <w:rsid w:val="000C1A51"/>
    <w:rsid w:val="000E48CE"/>
    <w:rsid w:val="000F5F70"/>
    <w:rsid w:val="000F686B"/>
    <w:rsid w:val="001004C4"/>
    <w:rsid w:val="00103112"/>
    <w:rsid w:val="001135A6"/>
    <w:rsid w:val="00117C16"/>
    <w:rsid w:val="00121FD6"/>
    <w:rsid w:val="00133CFA"/>
    <w:rsid w:val="00140496"/>
    <w:rsid w:val="00152372"/>
    <w:rsid w:val="00154B07"/>
    <w:rsid w:val="00155F8F"/>
    <w:rsid w:val="00165123"/>
    <w:rsid w:val="00181D0C"/>
    <w:rsid w:val="00184008"/>
    <w:rsid w:val="001863F0"/>
    <w:rsid w:val="00186BD5"/>
    <w:rsid w:val="00195139"/>
    <w:rsid w:val="0019547B"/>
    <w:rsid w:val="001A50D9"/>
    <w:rsid w:val="001B29FB"/>
    <w:rsid w:val="001B32F4"/>
    <w:rsid w:val="001B4A17"/>
    <w:rsid w:val="001C0C8B"/>
    <w:rsid w:val="001C0D68"/>
    <w:rsid w:val="001C7F44"/>
    <w:rsid w:val="001D1D47"/>
    <w:rsid w:val="001D2F62"/>
    <w:rsid w:val="001E29D7"/>
    <w:rsid w:val="001F5CDA"/>
    <w:rsid w:val="00200544"/>
    <w:rsid w:val="0020111A"/>
    <w:rsid w:val="0020246C"/>
    <w:rsid w:val="00217B2C"/>
    <w:rsid w:val="00227B4D"/>
    <w:rsid w:val="00236F22"/>
    <w:rsid w:val="00256DC7"/>
    <w:rsid w:val="00267C42"/>
    <w:rsid w:val="002705B7"/>
    <w:rsid w:val="002914F2"/>
    <w:rsid w:val="002A06FB"/>
    <w:rsid w:val="002A0A6F"/>
    <w:rsid w:val="002A7B5E"/>
    <w:rsid w:val="002B32A1"/>
    <w:rsid w:val="002B7FA7"/>
    <w:rsid w:val="002C0735"/>
    <w:rsid w:val="002D0408"/>
    <w:rsid w:val="002D1A96"/>
    <w:rsid w:val="002D62C2"/>
    <w:rsid w:val="002E13B3"/>
    <w:rsid w:val="002E6AD7"/>
    <w:rsid w:val="002E7476"/>
    <w:rsid w:val="002F1377"/>
    <w:rsid w:val="002F48B8"/>
    <w:rsid w:val="002F58E4"/>
    <w:rsid w:val="003032C2"/>
    <w:rsid w:val="0030748C"/>
    <w:rsid w:val="00321066"/>
    <w:rsid w:val="00321C16"/>
    <w:rsid w:val="0032701E"/>
    <w:rsid w:val="00337CFE"/>
    <w:rsid w:val="00345551"/>
    <w:rsid w:val="00351734"/>
    <w:rsid w:val="003657E2"/>
    <w:rsid w:val="00373288"/>
    <w:rsid w:val="00373D15"/>
    <w:rsid w:val="00396EBC"/>
    <w:rsid w:val="003B150A"/>
    <w:rsid w:val="003B4EDD"/>
    <w:rsid w:val="003B51A0"/>
    <w:rsid w:val="003B6000"/>
    <w:rsid w:val="003C58CB"/>
    <w:rsid w:val="003D3277"/>
    <w:rsid w:val="003D5900"/>
    <w:rsid w:val="003D7B2B"/>
    <w:rsid w:val="003D7F3D"/>
    <w:rsid w:val="003E659E"/>
    <w:rsid w:val="003E6CE9"/>
    <w:rsid w:val="003F295F"/>
    <w:rsid w:val="003F2EAD"/>
    <w:rsid w:val="004030D7"/>
    <w:rsid w:val="004107FA"/>
    <w:rsid w:val="00412B33"/>
    <w:rsid w:val="0042386C"/>
    <w:rsid w:val="00427F2E"/>
    <w:rsid w:val="0043721D"/>
    <w:rsid w:val="00447B3C"/>
    <w:rsid w:val="004507B5"/>
    <w:rsid w:val="004536D1"/>
    <w:rsid w:val="004565BA"/>
    <w:rsid w:val="00457F82"/>
    <w:rsid w:val="004619E9"/>
    <w:rsid w:val="00462718"/>
    <w:rsid w:val="00465190"/>
    <w:rsid w:val="00475277"/>
    <w:rsid w:val="004758A3"/>
    <w:rsid w:val="00477D83"/>
    <w:rsid w:val="0048206A"/>
    <w:rsid w:val="00486F4C"/>
    <w:rsid w:val="00487D7A"/>
    <w:rsid w:val="00490E4E"/>
    <w:rsid w:val="004A116C"/>
    <w:rsid w:val="004B23BA"/>
    <w:rsid w:val="004B4BA0"/>
    <w:rsid w:val="004C0FDA"/>
    <w:rsid w:val="004C3138"/>
    <w:rsid w:val="004C65B4"/>
    <w:rsid w:val="004C7895"/>
    <w:rsid w:val="004D3B42"/>
    <w:rsid w:val="004E3302"/>
    <w:rsid w:val="004E4032"/>
    <w:rsid w:val="004E5C86"/>
    <w:rsid w:val="004E6C48"/>
    <w:rsid w:val="004F0D47"/>
    <w:rsid w:val="004F6DDD"/>
    <w:rsid w:val="005012CC"/>
    <w:rsid w:val="005138E8"/>
    <w:rsid w:val="00514CBD"/>
    <w:rsid w:val="005253D7"/>
    <w:rsid w:val="005364D0"/>
    <w:rsid w:val="00536563"/>
    <w:rsid w:val="0054028C"/>
    <w:rsid w:val="0054469E"/>
    <w:rsid w:val="005662AA"/>
    <w:rsid w:val="005665D5"/>
    <w:rsid w:val="00567EC3"/>
    <w:rsid w:val="005705EC"/>
    <w:rsid w:val="005758EF"/>
    <w:rsid w:val="00586699"/>
    <w:rsid w:val="005B2703"/>
    <w:rsid w:val="005B6EF6"/>
    <w:rsid w:val="005B72C4"/>
    <w:rsid w:val="005C38A0"/>
    <w:rsid w:val="005C6976"/>
    <w:rsid w:val="005D167D"/>
    <w:rsid w:val="005D4189"/>
    <w:rsid w:val="005F699D"/>
    <w:rsid w:val="00604673"/>
    <w:rsid w:val="00605E09"/>
    <w:rsid w:val="0061483B"/>
    <w:rsid w:val="0061542F"/>
    <w:rsid w:val="00615663"/>
    <w:rsid w:val="006162E5"/>
    <w:rsid w:val="00616C15"/>
    <w:rsid w:val="00631635"/>
    <w:rsid w:val="00634674"/>
    <w:rsid w:val="00634711"/>
    <w:rsid w:val="006561E7"/>
    <w:rsid w:val="00657DE0"/>
    <w:rsid w:val="00664CF4"/>
    <w:rsid w:val="0066686F"/>
    <w:rsid w:val="00670951"/>
    <w:rsid w:val="00681675"/>
    <w:rsid w:val="00690313"/>
    <w:rsid w:val="006A01FE"/>
    <w:rsid w:val="006A63F5"/>
    <w:rsid w:val="006B774C"/>
    <w:rsid w:val="006B7A6E"/>
    <w:rsid w:val="006C69B6"/>
    <w:rsid w:val="006E07A2"/>
    <w:rsid w:val="00703E7F"/>
    <w:rsid w:val="007041A3"/>
    <w:rsid w:val="00726308"/>
    <w:rsid w:val="00735C4D"/>
    <w:rsid w:val="00735D5A"/>
    <w:rsid w:val="0074619B"/>
    <w:rsid w:val="00750CAE"/>
    <w:rsid w:val="00753301"/>
    <w:rsid w:val="00763C12"/>
    <w:rsid w:val="00770696"/>
    <w:rsid w:val="00773089"/>
    <w:rsid w:val="007827A8"/>
    <w:rsid w:val="0079410C"/>
    <w:rsid w:val="00797A66"/>
    <w:rsid w:val="007A5A79"/>
    <w:rsid w:val="007D658B"/>
    <w:rsid w:val="007D6B39"/>
    <w:rsid w:val="007E0726"/>
    <w:rsid w:val="00805F84"/>
    <w:rsid w:val="00806EA1"/>
    <w:rsid w:val="0080757F"/>
    <w:rsid w:val="00813C1D"/>
    <w:rsid w:val="00823709"/>
    <w:rsid w:val="00833AA0"/>
    <w:rsid w:val="00845189"/>
    <w:rsid w:val="00851F9E"/>
    <w:rsid w:val="00853B2C"/>
    <w:rsid w:val="00855770"/>
    <w:rsid w:val="008613C0"/>
    <w:rsid w:val="00864B84"/>
    <w:rsid w:val="008734EE"/>
    <w:rsid w:val="00873682"/>
    <w:rsid w:val="00876F43"/>
    <w:rsid w:val="008856A4"/>
    <w:rsid w:val="00885B6B"/>
    <w:rsid w:val="00886C8C"/>
    <w:rsid w:val="0089741E"/>
    <w:rsid w:val="008B1C15"/>
    <w:rsid w:val="008B668E"/>
    <w:rsid w:val="008D463F"/>
    <w:rsid w:val="008E1ED8"/>
    <w:rsid w:val="008E2240"/>
    <w:rsid w:val="008E4269"/>
    <w:rsid w:val="008F20BF"/>
    <w:rsid w:val="009048FC"/>
    <w:rsid w:val="00913999"/>
    <w:rsid w:val="00913D2F"/>
    <w:rsid w:val="00915D89"/>
    <w:rsid w:val="00924D39"/>
    <w:rsid w:val="00935E7A"/>
    <w:rsid w:val="00937A2C"/>
    <w:rsid w:val="00946D0C"/>
    <w:rsid w:val="00953A8B"/>
    <w:rsid w:val="0096236B"/>
    <w:rsid w:val="00977C5E"/>
    <w:rsid w:val="009859CE"/>
    <w:rsid w:val="00987E4D"/>
    <w:rsid w:val="0099638B"/>
    <w:rsid w:val="009A2640"/>
    <w:rsid w:val="009A450C"/>
    <w:rsid w:val="009A4A92"/>
    <w:rsid w:val="009A4BDC"/>
    <w:rsid w:val="009C2693"/>
    <w:rsid w:val="009D3981"/>
    <w:rsid w:val="009D47A2"/>
    <w:rsid w:val="009E4785"/>
    <w:rsid w:val="009F2D9D"/>
    <w:rsid w:val="009F7EE3"/>
    <w:rsid w:val="00A068BA"/>
    <w:rsid w:val="00A15445"/>
    <w:rsid w:val="00A162DD"/>
    <w:rsid w:val="00A266C3"/>
    <w:rsid w:val="00A26DC3"/>
    <w:rsid w:val="00A33959"/>
    <w:rsid w:val="00A404F5"/>
    <w:rsid w:val="00A42644"/>
    <w:rsid w:val="00A56E60"/>
    <w:rsid w:val="00A63400"/>
    <w:rsid w:val="00A6666A"/>
    <w:rsid w:val="00A729BE"/>
    <w:rsid w:val="00A74F86"/>
    <w:rsid w:val="00A76A64"/>
    <w:rsid w:val="00A80075"/>
    <w:rsid w:val="00A83692"/>
    <w:rsid w:val="00A86B26"/>
    <w:rsid w:val="00AB2509"/>
    <w:rsid w:val="00AB2831"/>
    <w:rsid w:val="00AB2CE0"/>
    <w:rsid w:val="00AB50C9"/>
    <w:rsid w:val="00AC0636"/>
    <w:rsid w:val="00AC270A"/>
    <w:rsid w:val="00AD7E80"/>
    <w:rsid w:val="00AE0490"/>
    <w:rsid w:val="00AE0B02"/>
    <w:rsid w:val="00AE63F1"/>
    <w:rsid w:val="00B07E98"/>
    <w:rsid w:val="00B10A31"/>
    <w:rsid w:val="00B2593F"/>
    <w:rsid w:val="00B34697"/>
    <w:rsid w:val="00B41DE9"/>
    <w:rsid w:val="00B41FF2"/>
    <w:rsid w:val="00B453D1"/>
    <w:rsid w:val="00B4667A"/>
    <w:rsid w:val="00B51B6B"/>
    <w:rsid w:val="00B531DB"/>
    <w:rsid w:val="00B568DF"/>
    <w:rsid w:val="00B706B6"/>
    <w:rsid w:val="00B71DAF"/>
    <w:rsid w:val="00B77291"/>
    <w:rsid w:val="00B81F75"/>
    <w:rsid w:val="00B86829"/>
    <w:rsid w:val="00BA4BCB"/>
    <w:rsid w:val="00BA7974"/>
    <w:rsid w:val="00BB3E8A"/>
    <w:rsid w:val="00BB6B94"/>
    <w:rsid w:val="00BC1724"/>
    <w:rsid w:val="00BC1B87"/>
    <w:rsid w:val="00BC2377"/>
    <w:rsid w:val="00BC5605"/>
    <w:rsid w:val="00BD1089"/>
    <w:rsid w:val="00BD7A46"/>
    <w:rsid w:val="00BE2C0C"/>
    <w:rsid w:val="00BE4672"/>
    <w:rsid w:val="00BF0F49"/>
    <w:rsid w:val="00BF5312"/>
    <w:rsid w:val="00C014E2"/>
    <w:rsid w:val="00C109F9"/>
    <w:rsid w:val="00C15FA7"/>
    <w:rsid w:val="00C2167C"/>
    <w:rsid w:val="00C35535"/>
    <w:rsid w:val="00C40795"/>
    <w:rsid w:val="00C41EC4"/>
    <w:rsid w:val="00C46431"/>
    <w:rsid w:val="00C54F24"/>
    <w:rsid w:val="00C5560B"/>
    <w:rsid w:val="00C571D3"/>
    <w:rsid w:val="00C575D8"/>
    <w:rsid w:val="00C62657"/>
    <w:rsid w:val="00C71687"/>
    <w:rsid w:val="00C71CC3"/>
    <w:rsid w:val="00C727DD"/>
    <w:rsid w:val="00C760D1"/>
    <w:rsid w:val="00C941D5"/>
    <w:rsid w:val="00CB2912"/>
    <w:rsid w:val="00CB45C9"/>
    <w:rsid w:val="00CB4731"/>
    <w:rsid w:val="00CB686B"/>
    <w:rsid w:val="00CB7E01"/>
    <w:rsid w:val="00CC243F"/>
    <w:rsid w:val="00CC3E49"/>
    <w:rsid w:val="00CC680D"/>
    <w:rsid w:val="00CD5288"/>
    <w:rsid w:val="00CD6AD6"/>
    <w:rsid w:val="00CE27E9"/>
    <w:rsid w:val="00CF1B93"/>
    <w:rsid w:val="00D05D8A"/>
    <w:rsid w:val="00D05FB4"/>
    <w:rsid w:val="00D06AD0"/>
    <w:rsid w:val="00D10285"/>
    <w:rsid w:val="00D12E01"/>
    <w:rsid w:val="00D161E4"/>
    <w:rsid w:val="00D25149"/>
    <w:rsid w:val="00D46F27"/>
    <w:rsid w:val="00D50C29"/>
    <w:rsid w:val="00D63BEB"/>
    <w:rsid w:val="00D664BA"/>
    <w:rsid w:val="00D82610"/>
    <w:rsid w:val="00D8412A"/>
    <w:rsid w:val="00D901E0"/>
    <w:rsid w:val="00D9100C"/>
    <w:rsid w:val="00D9526B"/>
    <w:rsid w:val="00D9658F"/>
    <w:rsid w:val="00D97C52"/>
    <w:rsid w:val="00DB069C"/>
    <w:rsid w:val="00DB2008"/>
    <w:rsid w:val="00DB272A"/>
    <w:rsid w:val="00DB6C54"/>
    <w:rsid w:val="00DD33FD"/>
    <w:rsid w:val="00DD358C"/>
    <w:rsid w:val="00DD35EA"/>
    <w:rsid w:val="00DE3B50"/>
    <w:rsid w:val="00DF18C0"/>
    <w:rsid w:val="00DF2C31"/>
    <w:rsid w:val="00DF34C9"/>
    <w:rsid w:val="00DF59D7"/>
    <w:rsid w:val="00E007DE"/>
    <w:rsid w:val="00E02531"/>
    <w:rsid w:val="00E20ADD"/>
    <w:rsid w:val="00E41D9E"/>
    <w:rsid w:val="00E458E2"/>
    <w:rsid w:val="00E478EF"/>
    <w:rsid w:val="00E514E4"/>
    <w:rsid w:val="00E634D0"/>
    <w:rsid w:val="00E67164"/>
    <w:rsid w:val="00E7736D"/>
    <w:rsid w:val="00E907DF"/>
    <w:rsid w:val="00EA083F"/>
    <w:rsid w:val="00EA16F8"/>
    <w:rsid w:val="00EA33BD"/>
    <w:rsid w:val="00EA59BA"/>
    <w:rsid w:val="00EC29C9"/>
    <w:rsid w:val="00EC5FD8"/>
    <w:rsid w:val="00EC7050"/>
    <w:rsid w:val="00ED21FA"/>
    <w:rsid w:val="00EE55D4"/>
    <w:rsid w:val="00EF0D47"/>
    <w:rsid w:val="00F06FA9"/>
    <w:rsid w:val="00F11E0A"/>
    <w:rsid w:val="00F12183"/>
    <w:rsid w:val="00F131E4"/>
    <w:rsid w:val="00F25748"/>
    <w:rsid w:val="00F44327"/>
    <w:rsid w:val="00F44A3F"/>
    <w:rsid w:val="00F45688"/>
    <w:rsid w:val="00F471EB"/>
    <w:rsid w:val="00F6394B"/>
    <w:rsid w:val="00F65253"/>
    <w:rsid w:val="00F66B67"/>
    <w:rsid w:val="00F73283"/>
    <w:rsid w:val="00F86EA2"/>
    <w:rsid w:val="00FA3C59"/>
    <w:rsid w:val="00FA7612"/>
    <w:rsid w:val="00FB00E8"/>
    <w:rsid w:val="00FB5E5C"/>
    <w:rsid w:val="00FC7562"/>
    <w:rsid w:val="00FD0075"/>
    <w:rsid w:val="00FD1360"/>
    <w:rsid w:val="00FD1547"/>
    <w:rsid w:val="00FD307C"/>
    <w:rsid w:val="00FD3C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668E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0795"/>
    <w:pPr>
      <w:overflowPunct/>
      <w:autoSpaceDE/>
      <w:autoSpaceDN/>
      <w:adjustRightInd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4">
    <w:name w:val="Текст выноски Знак"/>
    <w:basedOn w:val="a0"/>
    <w:link w:val="a3"/>
    <w:uiPriority w:val="99"/>
    <w:semiHidden/>
    <w:rsid w:val="00C40795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C4079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4079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5">
    <w:name w:val="Hyperlink"/>
    <w:basedOn w:val="a0"/>
    <w:uiPriority w:val="99"/>
    <w:unhideWhenUsed/>
    <w:rsid w:val="00C40795"/>
    <w:rPr>
      <w:color w:val="0000FF"/>
      <w:u w:val="single"/>
    </w:rPr>
  </w:style>
  <w:style w:type="paragraph" w:customStyle="1" w:styleId="ConsPlusNonformat">
    <w:name w:val="ConsPlusNonformat"/>
    <w:rsid w:val="00C4079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690313"/>
    <w:pPr>
      <w:overflowPunct/>
      <w:autoSpaceDE/>
      <w:autoSpaceDN/>
      <w:adjustRightInd/>
      <w:ind w:left="720"/>
      <w:contextualSpacing/>
    </w:pPr>
    <w:rPr>
      <w:sz w:val="24"/>
      <w:szCs w:val="24"/>
      <w:lang w:eastAsia="en-US"/>
    </w:rPr>
  </w:style>
  <w:style w:type="paragraph" w:customStyle="1" w:styleId="Default">
    <w:name w:val="Default"/>
    <w:rsid w:val="003B600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3B51A0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3B51A0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3B51A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3B51A0"/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C35535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578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096&amp;n=247707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RLAW096&amp;n=247751" TargetMode="Externa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LAW&amp;n=49499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45EF273-4F55-4BA0-BDFA-1F02A539F8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1126</TotalTime>
  <Pages>13</Pages>
  <Words>1952</Words>
  <Characters>11129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Zinovkina</cp:lastModifiedBy>
  <cp:revision>90</cp:revision>
  <cp:lastPrinted>2025-08-29T07:08:00Z</cp:lastPrinted>
  <dcterms:created xsi:type="dcterms:W3CDTF">2017-06-15T10:54:00Z</dcterms:created>
  <dcterms:modified xsi:type="dcterms:W3CDTF">2026-06-08T11:11:00Z</dcterms:modified>
</cp:coreProperties>
</file>