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ook w:val="04A0" w:firstRow="1" w:lastRow="0" w:firstColumn="1" w:lastColumn="0" w:noHBand="0" w:noVBand="1"/>
      </w:tblPr>
      <w:tblGrid>
        <w:gridCol w:w="960"/>
        <w:gridCol w:w="3860"/>
        <w:gridCol w:w="4394"/>
        <w:gridCol w:w="709"/>
      </w:tblGrid>
      <w:tr w:rsidR="008A4C62" w:rsidRPr="00264AAD" w:rsidTr="00B32841">
        <w:trPr>
          <w:trHeight w:val="3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C62" w:rsidRPr="00264AAD" w:rsidRDefault="008A4C62" w:rsidP="00264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C62" w:rsidRPr="008A4C62" w:rsidRDefault="008A4C62" w:rsidP="005B74E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C6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453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7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C62" w:rsidRPr="00264AAD" w:rsidTr="00B32841">
        <w:trPr>
          <w:trHeight w:val="3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C62" w:rsidRPr="00264AAD" w:rsidRDefault="008A4C62" w:rsidP="00264AAD">
            <w:pPr>
              <w:spacing w:after="0" w:line="240" w:lineRule="auto"/>
              <w:ind w:firstLineChars="400" w:firstLine="11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C62" w:rsidRPr="008A4C62" w:rsidRDefault="008A4C62" w:rsidP="00BC4F6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C62">
              <w:rPr>
                <w:rFonts w:ascii="Times New Roman" w:hAnsi="Times New Roman" w:cs="Times New Roman"/>
                <w:sz w:val="24"/>
                <w:szCs w:val="24"/>
              </w:rPr>
              <w:t>к решению Совета муниципального района «Печора»</w:t>
            </w:r>
          </w:p>
        </w:tc>
      </w:tr>
      <w:tr w:rsidR="008A4C62" w:rsidRPr="00264AAD" w:rsidTr="00B32841">
        <w:trPr>
          <w:trHeight w:val="3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C62" w:rsidRPr="00264AAD" w:rsidRDefault="008A4C62" w:rsidP="0026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C62" w:rsidRPr="008A4C62" w:rsidRDefault="008A4C62" w:rsidP="00F016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B02E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25D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B0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C6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E6C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A4C62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</w:t>
            </w:r>
            <w:r w:rsidR="0008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5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4C62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AB0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CE1">
              <w:rPr>
                <w:rFonts w:ascii="Times New Roman" w:hAnsi="Times New Roman" w:cs="Times New Roman"/>
                <w:sz w:val="24"/>
                <w:szCs w:val="24"/>
              </w:rPr>
              <w:t>7-22/26</w:t>
            </w:r>
            <w:r w:rsidR="00F016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264AAD" w:rsidRPr="00264AAD" w:rsidTr="00B32841">
        <w:trPr>
          <w:gridAfter w:val="1"/>
          <w:wAfter w:w="709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AAD" w:rsidRPr="00264AAD" w:rsidRDefault="00264AAD" w:rsidP="0026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AAD" w:rsidRPr="00264AAD" w:rsidRDefault="00264AAD" w:rsidP="00264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AD" w:rsidRPr="00264AAD" w:rsidTr="00B32841">
        <w:trPr>
          <w:gridAfter w:val="1"/>
          <w:wAfter w:w="709" w:type="dxa"/>
          <w:trHeight w:val="2484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AAD" w:rsidRPr="00E0253E" w:rsidRDefault="00DC4A8A" w:rsidP="0064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25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ПЕРЕЧЕНЬ СУБСИДИЙ БЮДЖЕТАМ МУНИЦИПАЛЬНЫХ ОБРАЗОВАНИЙ </w:t>
            </w:r>
            <w:r w:rsidR="00FA18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СЕЛЬСКИХ ПОСЕЛЕНИЙ </w:t>
            </w:r>
            <w:r w:rsidR="00453B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МУНИЦИПАЛЬНОМ РАЙОНЕ «ПЕЧОРА»</w:t>
            </w:r>
            <w:r w:rsidRPr="00E025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ПРЕДОСТАВЛЯЕМЫХ ИЗ  БЮДЖЕТА </w:t>
            </w:r>
            <w:r w:rsidR="00FA18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МУНИЦИПАЛЬНОГО ОБРАЗОВАНИЯ МУНИЦИПАЛЬНОГО РАЙОНА «ПЕЧОРА» </w:t>
            </w:r>
            <w:r w:rsidRPr="00E025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ЗНАЧЕНИЯ, НА 202</w:t>
            </w:r>
            <w:r w:rsidR="006451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E025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6451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E025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E025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6451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Pr="00E025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264AAD" w:rsidRPr="00264AAD" w:rsidTr="00B32841">
        <w:trPr>
          <w:gridAfter w:val="1"/>
          <w:wAfter w:w="709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AAD" w:rsidRPr="00264AAD" w:rsidRDefault="00264AAD" w:rsidP="0026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AAD" w:rsidRPr="00264AAD" w:rsidRDefault="00264AAD" w:rsidP="0026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AD" w:rsidRPr="00264AAD" w:rsidTr="00B32841">
        <w:trPr>
          <w:gridAfter w:val="1"/>
          <w:wAfter w:w="709" w:type="dxa"/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AD" w:rsidRPr="00264AAD" w:rsidRDefault="00264AAD" w:rsidP="0026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64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AD" w:rsidRPr="00264AAD" w:rsidRDefault="00264AAD" w:rsidP="0026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субсидии</w:t>
            </w:r>
          </w:p>
        </w:tc>
      </w:tr>
      <w:tr w:rsidR="00264AAD" w:rsidRPr="00264AAD" w:rsidTr="00B32841">
        <w:trPr>
          <w:gridAfter w:val="1"/>
          <w:wAfter w:w="709" w:type="dxa"/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AD" w:rsidRPr="00264AAD" w:rsidRDefault="00264AAD" w:rsidP="0026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AD" w:rsidRPr="00264AAD" w:rsidRDefault="00BA1CD9" w:rsidP="00FA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поселениям из бюджета муниципального образования муниципального района «Печора» на оплату энергетических ресурсов уличного освещения</w:t>
            </w:r>
          </w:p>
        </w:tc>
      </w:tr>
      <w:tr w:rsidR="00264AAD" w:rsidRPr="00264AAD" w:rsidTr="00400B0B">
        <w:trPr>
          <w:gridAfter w:val="1"/>
          <w:wAfter w:w="709" w:type="dxa"/>
          <w:trHeight w:val="109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AD" w:rsidRPr="00264AAD" w:rsidRDefault="00264AAD" w:rsidP="0026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AD" w:rsidRPr="00264AAD" w:rsidRDefault="00400B0B" w:rsidP="00FA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поселениям из бюджета муниципального образования муниципального района «Печора» на содержание улично-дорожной сети в границах поселений</w:t>
            </w:r>
          </w:p>
        </w:tc>
      </w:tr>
    </w:tbl>
    <w:p w:rsidR="00E0253E" w:rsidRPr="00264AAD" w:rsidRDefault="00E0253E" w:rsidP="00264AAD"/>
    <w:sectPr w:rsidR="00E0253E" w:rsidRPr="0026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AD"/>
    <w:rsid w:val="00043D11"/>
    <w:rsid w:val="0008150B"/>
    <w:rsid w:val="001267F9"/>
    <w:rsid w:val="001A2476"/>
    <w:rsid w:val="00264AAD"/>
    <w:rsid w:val="0028059B"/>
    <w:rsid w:val="002F62A1"/>
    <w:rsid w:val="00400B0B"/>
    <w:rsid w:val="00453BD3"/>
    <w:rsid w:val="0047601A"/>
    <w:rsid w:val="0058710F"/>
    <w:rsid w:val="005B74E6"/>
    <w:rsid w:val="006451D0"/>
    <w:rsid w:val="00774469"/>
    <w:rsid w:val="008A4C62"/>
    <w:rsid w:val="00987A8B"/>
    <w:rsid w:val="00AB02E8"/>
    <w:rsid w:val="00AE6CE1"/>
    <w:rsid w:val="00B32841"/>
    <w:rsid w:val="00BA1CD9"/>
    <w:rsid w:val="00BC4F63"/>
    <w:rsid w:val="00D5462D"/>
    <w:rsid w:val="00DC2D2D"/>
    <w:rsid w:val="00DC4A8A"/>
    <w:rsid w:val="00E0253E"/>
    <w:rsid w:val="00E14950"/>
    <w:rsid w:val="00E25D54"/>
    <w:rsid w:val="00F01604"/>
    <w:rsid w:val="00F33B78"/>
    <w:rsid w:val="00F63FBB"/>
    <w:rsid w:val="00F831E8"/>
    <w:rsid w:val="00FA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4A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4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Симакова Наталия Геннадьевна</dc:creator>
  <cp:lastModifiedBy>Администратор</cp:lastModifiedBy>
  <cp:revision>16</cp:revision>
  <cp:lastPrinted>2022-11-11T11:10:00Z</cp:lastPrinted>
  <dcterms:created xsi:type="dcterms:W3CDTF">2019-11-14T13:18:00Z</dcterms:created>
  <dcterms:modified xsi:type="dcterms:W3CDTF">2022-12-23T11:50:00Z</dcterms:modified>
</cp:coreProperties>
</file>