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6E" w:rsidRPr="005B267B" w:rsidRDefault="00C7266E" w:rsidP="00C7266E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7266E" w:rsidRPr="005B267B" w:rsidRDefault="00C7266E" w:rsidP="00C7266E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B267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ПАСПОРТ</w:t>
      </w:r>
    </w:p>
    <w:p w:rsidR="00C7266E" w:rsidRPr="00C62A79" w:rsidRDefault="00C7266E" w:rsidP="00C7266E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B267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муниципальной программы</w:t>
      </w:r>
      <w:r w:rsidR="00C62A7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МО МР «Печора»</w:t>
      </w:r>
    </w:p>
    <w:p w:rsidR="00C7266E" w:rsidRDefault="00C7266E" w:rsidP="00C726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культуры и туризма»</w:t>
      </w:r>
    </w:p>
    <w:p w:rsidR="00C7266E" w:rsidRDefault="00C7266E" w:rsidP="00C726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24"/>
        <w:gridCol w:w="992"/>
        <w:gridCol w:w="1134"/>
        <w:gridCol w:w="1134"/>
        <w:gridCol w:w="1134"/>
        <w:gridCol w:w="1134"/>
        <w:gridCol w:w="1134"/>
        <w:gridCol w:w="11"/>
      </w:tblGrid>
      <w:tr w:rsidR="002201FA" w:rsidRPr="00E44BDA" w:rsidTr="007C5B9B">
        <w:trPr>
          <w:trHeight w:val="960"/>
        </w:trPr>
        <w:tc>
          <w:tcPr>
            <w:tcW w:w="1843" w:type="dxa"/>
          </w:tcPr>
          <w:p w:rsidR="002201FA" w:rsidRPr="005E7E3F" w:rsidRDefault="002201FA" w:rsidP="00D0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E3F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программы</w:t>
            </w:r>
          </w:p>
        </w:tc>
        <w:tc>
          <w:tcPr>
            <w:tcW w:w="7797" w:type="dxa"/>
            <w:gridSpan w:val="8"/>
          </w:tcPr>
          <w:p w:rsidR="002201FA" w:rsidRPr="005E7E3F" w:rsidRDefault="002201FA" w:rsidP="00440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E3F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туризма муниципального района «Печора»</w:t>
            </w:r>
          </w:p>
        </w:tc>
      </w:tr>
      <w:tr w:rsidR="00C0707C" w:rsidRPr="00E44BDA" w:rsidTr="007C5B9B">
        <w:trPr>
          <w:trHeight w:val="960"/>
        </w:trPr>
        <w:tc>
          <w:tcPr>
            <w:tcW w:w="1843" w:type="dxa"/>
          </w:tcPr>
          <w:p w:rsidR="00C0707C" w:rsidRDefault="00C0707C" w:rsidP="00D0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  <w:p w:rsidR="00340AB6" w:rsidRPr="005E7E3F" w:rsidRDefault="00340AB6" w:rsidP="00D0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7797" w:type="dxa"/>
            <w:gridSpan w:val="8"/>
          </w:tcPr>
          <w:p w:rsidR="00C0707C" w:rsidRPr="005E7E3F" w:rsidRDefault="00C0707C" w:rsidP="00440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2201FA" w:rsidRPr="00E44BDA" w:rsidTr="007C5B9B">
        <w:trPr>
          <w:trHeight w:val="1683"/>
        </w:trPr>
        <w:tc>
          <w:tcPr>
            <w:tcW w:w="1843" w:type="dxa"/>
          </w:tcPr>
          <w:p w:rsidR="002201FA" w:rsidRPr="005E7E3F" w:rsidRDefault="002201FA" w:rsidP="0034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7E3F">
              <w:rPr>
                <w:rFonts w:ascii="Times New Roman" w:eastAsia="Times New Roman" w:hAnsi="Times New Roman"/>
                <w:lang w:eastAsia="ru-RU"/>
              </w:rPr>
              <w:t>Участники программы</w:t>
            </w:r>
          </w:p>
        </w:tc>
        <w:tc>
          <w:tcPr>
            <w:tcW w:w="7797" w:type="dxa"/>
            <w:gridSpan w:val="8"/>
          </w:tcPr>
          <w:p w:rsidR="002201FA" w:rsidRDefault="002201FA" w:rsidP="00C42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7E3F">
              <w:rPr>
                <w:rFonts w:ascii="Times New Roman" w:eastAsia="Times New Roman" w:hAnsi="Times New Roman"/>
                <w:lang w:eastAsia="ru-RU"/>
              </w:rPr>
              <w:t>МБУ «Межпоселенческое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клубное объединение «Меридиан»</w:t>
            </w:r>
            <w:r w:rsidRPr="005E7E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201FA" w:rsidRDefault="002201FA" w:rsidP="00C42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7E3F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АУ «Кинотеатр им. М. Горького»</w:t>
            </w:r>
          </w:p>
          <w:p w:rsidR="002201FA" w:rsidRDefault="002201FA" w:rsidP="00027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7E3F">
              <w:rPr>
                <w:rFonts w:ascii="Times New Roman" w:eastAsia="Times New Roman" w:hAnsi="Times New Roman"/>
                <w:lang w:eastAsia="ru-RU"/>
              </w:rPr>
              <w:t>МБУ Городское объединение «Досуг»</w:t>
            </w:r>
          </w:p>
          <w:p w:rsidR="002201FA" w:rsidRDefault="002201FA" w:rsidP="00027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7E3F">
              <w:rPr>
                <w:rFonts w:ascii="Times New Roman" w:eastAsia="Times New Roman" w:hAnsi="Times New Roman"/>
                <w:lang w:eastAsia="ru-RU"/>
              </w:rPr>
              <w:t>МБУ «Печорски</w:t>
            </w:r>
            <w:r>
              <w:rPr>
                <w:rFonts w:ascii="Times New Roman" w:eastAsia="Times New Roman" w:hAnsi="Times New Roman"/>
                <w:lang w:eastAsia="ru-RU"/>
              </w:rPr>
              <w:t>й историко-краеведческий музей»</w:t>
            </w:r>
          </w:p>
          <w:p w:rsidR="002201FA" w:rsidRDefault="002201FA" w:rsidP="00027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5E7E3F">
              <w:rPr>
                <w:rFonts w:ascii="Times New Roman" w:eastAsia="Times New Roman" w:hAnsi="Times New Roman"/>
                <w:lang w:eastAsia="ru-RU"/>
              </w:rPr>
              <w:t>БУ «Печорская межпоселенческая централизованная библиотечная система»</w:t>
            </w:r>
          </w:p>
          <w:p w:rsidR="002201FA" w:rsidRDefault="002201FA" w:rsidP="00027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7E3F">
              <w:rPr>
                <w:rFonts w:ascii="Times New Roman" w:eastAsia="Times New Roman" w:hAnsi="Times New Roman"/>
                <w:lang w:eastAsia="ru-RU"/>
              </w:rPr>
              <w:t xml:space="preserve">МАУ </w:t>
            </w:r>
            <w:proofErr w:type="gramStart"/>
            <w:r w:rsidRPr="005E7E3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5E7E3F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gramStart"/>
            <w:r w:rsidRPr="005E7E3F">
              <w:rPr>
                <w:rFonts w:ascii="Times New Roman" w:eastAsia="Times New Roman" w:hAnsi="Times New Roman"/>
                <w:lang w:eastAsia="ru-RU"/>
              </w:rPr>
              <w:t>Детская</w:t>
            </w:r>
            <w:proofErr w:type="gramEnd"/>
            <w:r w:rsidRPr="005E7E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школа искусств г. Печора»</w:t>
            </w:r>
          </w:p>
          <w:p w:rsidR="002201FA" w:rsidRDefault="002201FA" w:rsidP="00027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7E3F">
              <w:rPr>
                <w:rFonts w:ascii="Times New Roman" w:eastAsia="Times New Roman" w:hAnsi="Times New Roman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lang w:eastAsia="ru-RU"/>
              </w:rPr>
              <w:t>«Этнокультурный парк «Бызовая»</w:t>
            </w:r>
          </w:p>
          <w:p w:rsidR="002201FA" w:rsidRPr="005E7E3F" w:rsidRDefault="002201FA" w:rsidP="00027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7E3F">
              <w:rPr>
                <w:rFonts w:ascii="Times New Roman" w:eastAsia="Times New Roman" w:hAnsi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lang w:eastAsia="ru-RU"/>
              </w:rPr>
              <w:t>«Централизованная бухгалтерия»</w:t>
            </w:r>
          </w:p>
        </w:tc>
      </w:tr>
      <w:tr w:rsidR="00340AB6" w:rsidRPr="00E44BDA" w:rsidTr="007C5B9B">
        <w:trPr>
          <w:trHeight w:val="1102"/>
        </w:trPr>
        <w:tc>
          <w:tcPr>
            <w:tcW w:w="1843" w:type="dxa"/>
          </w:tcPr>
          <w:p w:rsidR="00340AB6" w:rsidRPr="005E7E3F" w:rsidRDefault="00340AB6" w:rsidP="0034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Подпрограммы программы</w:t>
            </w:r>
          </w:p>
        </w:tc>
        <w:tc>
          <w:tcPr>
            <w:tcW w:w="7797" w:type="dxa"/>
            <w:gridSpan w:val="8"/>
          </w:tcPr>
          <w:p w:rsidR="00340AB6" w:rsidRPr="005E7E3F" w:rsidRDefault="00340AB6" w:rsidP="00C42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340AB6" w:rsidRPr="00E44BDA" w:rsidTr="007C5B9B">
        <w:trPr>
          <w:trHeight w:val="1260"/>
        </w:trPr>
        <w:tc>
          <w:tcPr>
            <w:tcW w:w="1843" w:type="dxa"/>
          </w:tcPr>
          <w:p w:rsidR="00340AB6" w:rsidRDefault="00340AB6" w:rsidP="0034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797" w:type="dxa"/>
            <w:gridSpan w:val="8"/>
          </w:tcPr>
          <w:p w:rsidR="00340AB6" w:rsidRDefault="00340AB6" w:rsidP="00C42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2201FA" w:rsidRPr="00E44BDA" w:rsidTr="007C5B9B">
        <w:trPr>
          <w:trHeight w:val="1201"/>
        </w:trPr>
        <w:tc>
          <w:tcPr>
            <w:tcW w:w="1843" w:type="dxa"/>
          </w:tcPr>
          <w:p w:rsidR="002201FA" w:rsidRDefault="00C0707C" w:rsidP="00C07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Цель</w:t>
            </w:r>
          </w:p>
          <w:p w:rsidR="004012CB" w:rsidRPr="005E7E3F" w:rsidRDefault="004012CB" w:rsidP="00C07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2CB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7797" w:type="dxa"/>
            <w:gridSpan w:val="8"/>
          </w:tcPr>
          <w:p w:rsidR="002201FA" w:rsidRPr="005E7E3F" w:rsidRDefault="002201FA" w:rsidP="00C070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E7E3F">
              <w:rPr>
                <w:rFonts w:ascii="Times New Roman" w:eastAsia="Times New Roman" w:hAnsi="Times New Roman"/>
                <w:lang w:eastAsia="ru-RU"/>
              </w:rPr>
              <w:t>Развитие культурного потенциала МО МР «Печора» как духовно-нравственного основания для формирования гармонично развитой личности, единства социокультурного пространства МО МР «Печора» а также развитие внутреннего и въездного туризма на территории МО МР «Печора» и п</w:t>
            </w:r>
            <w:r w:rsidR="00C0707C">
              <w:rPr>
                <w:rFonts w:ascii="Times New Roman" w:eastAsia="Times New Roman" w:hAnsi="Times New Roman"/>
                <w:lang w:eastAsia="ru-RU"/>
              </w:rPr>
              <w:t>риобщение граждан к культурному наследию</w:t>
            </w:r>
            <w:r w:rsidR="00A472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2201FA" w:rsidRPr="00E44BDA" w:rsidTr="007C5B9B">
        <w:trPr>
          <w:trHeight w:val="416"/>
        </w:trPr>
        <w:tc>
          <w:tcPr>
            <w:tcW w:w="1843" w:type="dxa"/>
          </w:tcPr>
          <w:p w:rsidR="002201FA" w:rsidRPr="00BE1FDC" w:rsidRDefault="002201FA" w:rsidP="0034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FDC">
              <w:rPr>
                <w:rFonts w:ascii="Times New Roman" w:eastAsia="Times New Roman" w:hAnsi="Times New Roman"/>
                <w:lang w:eastAsia="ru-RU"/>
              </w:rPr>
              <w:t>Задачи программы</w:t>
            </w:r>
          </w:p>
        </w:tc>
        <w:tc>
          <w:tcPr>
            <w:tcW w:w="7797" w:type="dxa"/>
            <w:gridSpan w:val="8"/>
          </w:tcPr>
          <w:p w:rsidR="00375188" w:rsidRPr="00375188" w:rsidRDefault="00375188" w:rsidP="00166EF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751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375188">
              <w:rPr>
                <w:rFonts w:ascii="Times New Roman" w:hAnsi="Times New Roman"/>
              </w:rPr>
              <w:t xml:space="preserve"> Обеспечение доступности объектов сферы культуры, культурных и исторических ценностей</w:t>
            </w:r>
            <w:r w:rsidR="00C33CFA">
              <w:rPr>
                <w:rFonts w:ascii="Times New Roman" w:hAnsi="Times New Roman"/>
              </w:rPr>
              <w:t xml:space="preserve"> МО МР «Печора».</w:t>
            </w:r>
          </w:p>
          <w:p w:rsidR="00375188" w:rsidRPr="00375188" w:rsidRDefault="00375188" w:rsidP="0037518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75188">
              <w:rPr>
                <w:rFonts w:ascii="Times New Roman" w:hAnsi="Times New Roman"/>
                <w:bCs/>
              </w:rPr>
              <w:t>2.</w:t>
            </w:r>
            <w:r w:rsidRPr="003751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</w:t>
            </w:r>
            <w:r w:rsidRPr="00375188">
              <w:rPr>
                <w:rFonts w:ascii="Times New Roman" w:hAnsi="Times New Roman"/>
              </w:rPr>
              <w:t>ормирование благоприятных условий реализации, воспроизводства и развития творческого потенциала населения МО МР «Печора»</w:t>
            </w:r>
            <w:r>
              <w:rPr>
                <w:rFonts w:ascii="Times New Roman" w:hAnsi="Times New Roman"/>
              </w:rPr>
              <w:t>.</w:t>
            </w:r>
          </w:p>
          <w:p w:rsidR="00375188" w:rsidRPr="00375188" w:rsidRDefault="00375188" w:rsidP="0037518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75188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С</w:t>
            </w:r>
            <w:r w:rsidRPr="00375188">
              <w:rPr>
                <w:rFonts w:ascii="Times New Roman" w:hAnsi="Times New Roman"/>
              </w:rPr>
              <w:t>оздание условий для развития на территории МО МР «Печора» конкурентоспособной туристской индустрии</w:t>
            </w:r>
            <w:r>
              <w:rPr>
                <w:rFonts w:ascii="Times New Roman" w:hAnsi="Times New Roman"/>
              </w:rPr>
              <w:t>.</w:t>
            </w:r>
          </w:p>
          <w:p w:rsidR="002201FA" w:rsidRPr="00BE1FDC" w:rsidRDefault="00375188" w:rsidP="00375188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5188">
              <w:rPr>
                <w:rFonts w:ascii="Times New Roman" w:eastAsia="Times New Roman" w:hAnsi="Times New Roman" w:cs="Calibri"/>
                <w:szCs w:val="20"/>
                <w:lang w:eastAsia="ru-RU"/>
              </w:rPr>
              <w:t>4. Обеспечение реализации муниципальной программы</w:t>
            </w: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.</w:t>
            </w:r>
          </w:p>
        </w:tc>
      </w:tr>
      <w:tr w:rsidR="002201FA" w:rsidRPr="00190E07" w:rsidTr="007C5B9B">
        <w:trPr>
          <w:trHeight w:val="416"/>
        </w:trPr>
        <w:tc>
          <w:tcPr>
            <w:tcW w:w="1843" w:type="dxa"/>
          </w:tcPr>
          <w:p w:rsidR="002201FA" w:rsidRPr="009A084B" w:rsidRDefault="002201FA" w:rsidP="00C51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084B">
              <w:rPr>
                <w:rFonts w:ascii="Times New Roman" w:eastAsia="Times New Roman" w:hAnsi="Times New Roman"/>
                <w:lang w:eastAsia="ru-RU"/>
              </w:rPr>
              <w:t>Целевые индикаторы (показатели)</w:t>
            </w:r>
          </w:p>
          <w:p w:rsidR="002201FA" w:rsidRPr="009A084B" w:rsidRDefault="002201FA" w:rsidP="00C51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084B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7797" w:type="dxa"/>
            <w:gridSpan w:val="8"/>
          </w:tcPr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1. Удельный вес населения, участвующего в платных культурно-досуговых мероприятиях, проводимых муниципальными учреждениями культуры в год (процентов от общей численности населения МО МР «Печора»).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2. Рост посещений учреждений культуры населением МО МР «Печора» в год к уровню 2018 года.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3. Уровень удовлетворенности населения МО МР «Печора» качеством предоставления муниципальных услуг в сфере культуры в год.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4. Уровень фактической обеспеченности учреждениями культуры: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- клубами и учреждениями клубного типа;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- библиотеками;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- парками культуры и отдыха.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5. 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в год.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6. Доля публичных библиотек, подключенных к сети «Интернет», в общем количестве библиотек МО МР «Печора».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7. Количество посещений музейных учреждений на 1 жителя в год.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lastRenderedPageBreak/>
              <w:t>8. Доля представленных (во всех формах) зрителю музейных предметов в общем количестве музейных предметов основного фонда в год.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9. Доля муниципальных учреждений культуры, имеющих сайт в информационно-телекоммуникационной сети «Интернет», в общем количестве муниципальных учреждений культуры в год.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10. Количество посещений организаций культуры к уровню 2010 (процент)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11. Обеспечена пожарная безопасность и антитеррористическая защищенность муниципальных учреждений сферы культуры.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 xml:space="preserve">12. Количество укомплектованных книжными фондами муниципальных общедоступных библиотек и государственных центральных библиотек субъектов Российской Федерации. 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13. 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МО МР «Печора», от общей численности населения Республики Коми.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14. Численность населения, охваченного народным проектом в области этнокультурного развития народов, проживающих на территории Республики Коми.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15. Реализованы народные проекты в области этнокультурного развития народов, проживающих на территории Республики Коми в муниципальных образованиях Республики Коми.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16. Реализованы народные проекты в сфере культуры в муниципальном образовании «Печора».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17. Удельный вес народных проектов, реализованных в полном объеме и в установленные сроки, от общего количества народных проектов, включенных в Соглашение с муниципальным образованием «Печора».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 xml:space="preserve">18. Осуществлен ремонт, капитальный ремонт и оснащены специальным оборудованием и материалами здания муниципальных учреждений сферы культуры, обновлена материально-техническая база: 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- осуществлен капитальный ремонт (единиц)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19. Процент технической готовности соответствующих объектов культуры за текущий финансовый год.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20. Количество созданных модельных библиотек на основе регионального модельного стандарта.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21. 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22. Количество посещений организаций культуры по отношению к уровню 2017 года (в части посещений библиотек).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23.</w:t>
            </w:r>
            <w:r w:rsidRPr="00F04071">
              <w:rPr>
                <w:rFonts w:ascii="Times New Roman" w:eastAsia="Times New Roman" w:hAnsi="Times New Roman"/>
                <w:lang w:eastAsia="ru-RU"/>
              </w:rPr>
              <w:tab/>
              <w:t>Количество наказов избирателей по благоустройству территорий, ремонту зданий муниципальных учреждений культуры, приобретению оборудования, концертных костюмов, инвентаря, исполненных за счет средств иных межбюджетных трансфертов, имеющих целевое назначение, в соответствующем финансовом году.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24. Средняя численность участников клубных формирований в расчете на 1 тыс. человек.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25. Доля детей, привлекаемых к участию в творческих мероприятиях, от общего числа детей.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26. Доля детей, охваченных образовательными программами дополнительного образования детей в сфере культуры в общей численности детей и молодежи в возрасте от 5 до 18 лет.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27. Количество специалистов муниципальных учреждений культуры, повысивших квалификацию, прошедших переподготовку в рамках программы в год.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28. Доля призовых мест от общего участия творческих коллективов и солистов в фестивалях и конкурсах, проводимых на территории МО МР «Печора» и за его пределами.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29. Среднемесячная заработная плата работников учреждений культуры в муниципальном образовании за текущий год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 xml:space="preserve">30. Среднесписочная численность работников учреждений культуры (без учета </w:t>
            </w:r>
            <w:r w:rsidRPr="00F04071">
              <w:rPr>
                <w:rFonts w:ascii="Times New Roman" w:eastAsia="Times New Roman" w:hAnsi="Times New Roman"/>
                <w:lang w:eastAsia="ru-RU"/>
              </w:rPr>
              <w:lastRenderedPageBreak/>
              <w:t>внешних совместителей).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31. Среднемесячная заработная плата педагогических работников дополнительного образования в сфере культуры.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32. Среднесписочная численность педагогических работников в сфере культуры (без учета внешних совместителей).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33. Предоставление добровольцам (волонтерам) и добровольческим (волонтерским) объединениям пригласительных билетов на бесплатное/льготное посещение выставок, театральных и концертно-зрелищных представлений, библиотек, учреждений культуры.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34. Количество рекламных материалов кампании, размещенных на официальных сайтах учреждений культуры и в группах в социальных сетях в целях популяризации добровольчества.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35. Количество туристских проектов на территории МО МР «Печора».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36. Участие (очное и заочное) в региональных, российских и международных туристских выставках, и других мероприятиях по продвижению туристского потенциала.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37. Издание рекламно-информационных материалов о туристских продуктах, субъектах туристской индустрии, туристском потенциале МО МР «Печора».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38. Количество туристов (жители других муниципальных образований, субъектов РФ, иностранных государств), размещенных в МАУ «ЭП «Бызовая».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39. Открытие и функционирование туристско-информационного центра на территории МО МР «Печора».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40. Уровень ежегодного достижения показателей (индикаторов) муниципальной программы «Развитие культуры и туризма на территории МО МР «Печора».</w:t>
            </w:r>
          </w:p>
          <w:p w:rsidR="00D4280C" w:rsidRPr="00F04071" w:rsidRDefault="00D4280C" w:rsidP="00D4280C">
            <w:pPr>
              <w:shd w:val="clear" w:color="auto" w:fill="FFFFFF" w:themeFill="background1"/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41. Соотношение средней заработной платы работников муниципальных учреждений культуры МО МР «Печора» и средней заработной платы в Республике Коми.</w:t>
            </w:r>
          </w:p>
          <w:p w:rsidR="00971220" w:rsidRPr="009A084B" w:rsidRDefault="00D4280C" w:rsidP="00D4280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4071">
              <w:rPr>
                <w:rFonts w:ascii="Times New Roman" w:eastAsia="Times New Roman" w:hAnsi="Times New Roman"/>
                <w:lang w:eastAsia="ru-RU"/>
              </w:rPr>
              <w:t>42. Количество территорий, прилегающих к учреждениям культуры, приведенных в нормативное состояние.</w:t>
            </w:r>
          </w:p>
        </w:tc>
      </w:tr>
      <w:tr w:rsidR="002201FA" w:rsidRPr="00190E07" w:rsidTr="007C5B9B">
        <w:trPr>
          <w:trHeight w:val="416"/>
        </w:trPr>
        <w:tc>
          <w:tcPr>
            <w:tcW w:w="1843" w:type="dxa"/>
          </w:tcPr>
          <w:p w:rsidR="002201FA" w:rsidRPr="00190E07" w:rsidRDefault="002201FA" w:rsidP="00370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0E07">
              <w:rPr>
                <w:rFonts w:ascii="Times New Roman" w:eastAsia="Times New Roman" w:hAnsi="Times New Roman"/>
                <w:lang w:eastAsia="ru-RU"/>
              </w:rPr>
              <w:lastRenderedPageBreak/>
              <w:t>Этапы и сроки</w:t>
            </w:r>
          </w:p>
        </w:tc>
        <w:tc>
          <w:tcPr>
            <w:tcW w:w="7797" w:type="dxa"/>
            <w:gridSpan w:val="8"/>
          </w:tcPr>
          <w:p w:rsidR="002201FA" w:rsidRPr="00190E07" w:rsidRDefault="002201FA" w:rsidP="00955B41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2020-2025</w:t>
            </w:r>
          </w:p>
          <w:p w:rsidR="002201FA" w:rsidRPr="00190E07" w:rsidRDefault="002201FA" w:rsidP="004012CB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Этапы реализации не выделяются</w:t>
            </w:r>
            <w:r w:rsidR="004012CB" w:rsidRPr="00731EC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7C5B9B" w:rsidRPr="00440F1D" w:rsidTr="007C5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3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</w:tr>
      <w:tr w:rsidR="007C5B9B" w:rsidRPr="00440F1D" w:rsidTr="007C5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440F1D" w:rsidRDefault="00A720AC" w:rsidP="0006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1 544 5</w:t>
            </w:r>
            <w:r w:rsidR="009A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263 589,</w:t>
            </w:r>
            <w:r w:rsidR="00B13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B13D42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264 656</w:t>
            </w:r>
            <w:r w:rsidR="00E13AC0"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A720AC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268 2</w:t>
            </w:r>
            <w:r w:rsidR="006D1540"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827EB3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827EB3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257 453,1</w:t>
            </w:r>
          </w:p>
        </w:tc>
      </w:tr>
      <w:tr w:rsidR="007C5B9B" w:rsidRPr="00440F1D" w:rsidTr="007C5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источникам финансирования:</w:t>
            </w:r>
          </w:p>
        </w:tc>
      </w:tr>
      <w:tr w:rsidR="007C5B9B" w:rsidRPr="00440F1D" w:rsidTr="007C5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C5B9B" w:rsidRPr="00440F1D" w:rsidTr="007C5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E7376B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</w:t>
            </w:r>
            <w:r w:rsidR="009A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E7376B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E7376B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5 343,</w:t>
            </w:r>
            <w:r w:rsidR="00B13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E7376B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E7376B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E7376B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E7376B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5B9B" w:rsidRPr="00440F1D" w:rsidTr="007C5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B9B" w:rsidRPr="00E7376B" w:rsidRDefault="007C5B9B" w:rsidP="007C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бюджет:</w:t>
            </w:r>
          </w:p>
        </w:tc>
      </w:tr>
      <w:tr w:rsidR="007C5B9B" w:rsidRPr="00440F1D" w:rsidTr="007C5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E7376B" w:rsidRDefault="009A1190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485 473</w:t>
            </w:r>
            <w:r w:rsidR="00A23A36" w:rsidRPr="00E737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A23A36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E7376B" w:rsidRDefault="00A720AC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88 8</w:t>
            </w:r>
            <w:r w:rsidR="00B22D1A"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E7376B" w:rsidRDefault="00B22D1A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E7376B" w:rsidRDefault="00B22D1A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83 169,1</w:t>
            </w:r>
          </w:p>
        </w:tc>
      </w:tr>
      <w:tr w:rsidR="007C5B9B" w:rsidRPr="00440F1D" w:rsidTr="007C5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B9B" w:rsidRPr="00E7376B" w:rsidRDefault="007C5B9B" w:rsidP="007C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 МР «Печора»:</w:t>
            </w:r>
          </w:p>
        </w:tc>
      </w:tr>
      <w:tr w:rsidR="007C5B9B" w:rsidRPr="00440F1D" w:rsidTr="007C5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E7376B" w:rsidRDefault="009A1190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732 448,8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100 418,6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121 738,</w:t>
            </w:r>
            <w:r w:rsidR="00B13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E13AC0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125 074,4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9A1190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131 94</w:t>
            </w:r>
            <w:r w:rsidR="00B22D1A"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B22D1A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126 887,7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B22D1A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126 887,7</w:t>
            </w:r>
          </w:p>
        </w:tc>
      </w:tr>
      <w:tr w:rsidR="007C5B9B" w:rsidRPr="00440F1D" w:rsidTr="007C5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B9B" w:rsidRPr="00E7376B" w:rsidRDefault="007C5B9B" w:rsidP="007C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 ГП «Печора»:</w:t>
            </w:r>
          </w:p>
        </w:tc>
      </w:tr>
      <w:tr w:rsidR="007C5B9B" w:rsidRPr="00440F1D" w:rsidTr="007C5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E7376B" w:rsidRDefault="009A1190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226 920,9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36 620,</w:t>
            </w:r>
            <w:r w:rsidR="00B13D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B22D1A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35 736,5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B22D1A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6D1540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</w:t>
            </w:r>
            <w:r w:rsidR="00B22D1A"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B22D1A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34 475,4</w:t>
            </w:r>
          </w:p>
        </w:tc>
      </w:tr>
      <w:tr w:rsidR="007C5B9B" w:rsidRPr="00440F1D" w:rsidTr="007C5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источники:</w:t>
            </w:r>
          </w:p>
        </w:tc>
      </w:tr>
      <w:tr w:rsidR="007C5B9B" w:rsidRPr="00440F1D" w:rsidTr="007C5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B9B" w:rsidRPr="00440F1D" w:rsidRDefault="007C5B9B" w:rsidP="007C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B9B" w:rsidRPr="00E7376B" w:rsidRDefault="009A1190" w:rsidP="009A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92 822</w:t>
            </w:r>
            <w:r w:rsidR="006D1540" w:rsidRPr="00E737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9A1190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</w:t>
            </w:r>
            <w:r w:rsidR="007C5B9B"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B22D1A" w:rsidP="00B2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B22D1A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B9B" w:rsidRPr="00E7376B" w:rsidRDefault="00B22D1A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12 920,9</w:t>
            </w:r>
          </w:p>
        </w:tc>
      </w:tr>
      <w:tr w:rsidR="007C5B9B" w:rsidRPr="00B0156D" w:rsidTr="007C5B9B">
        <w:trPr>
          <w:trHeight w:val="416"/>
        </w:trPr>
        <w:tc>
          <w:tcPr>
            <w:tcW w:w="1843" w:type="dxa"/>
          </w:tcPr>
          <w:p w:rsidR="007C5B9B" w:rsidRPr="00295D49" w:rsidRDefault="007C5B9B" w:rsidP="007C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D49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97" w:type="dxa"/>
            <w:gridSpan w:val="8"/>
          </w:tcPr>
          <w:p w:rsidR="007C5B9B" w:rsidRPr="009C01E5" w:rsidRDefault="007C5B9B" w:rsidP="007C5B9B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01E5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срока реализации Программы комплекс программных мер должен обеспечить к 2025 году:</w:t>
            </w:r>
          </w:p>
          <w:p w:rsidR="007C5B9B" w:rsidRPr="009C01E5" w:rsidRDefault="007C5B9B" w:rsidP="007C5B9B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1E5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доли населения, участвующего в платных культурно-досуговых мероприятиях, проводимых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муниципальными</w:t>
            </w:r>
            <w:r w:rsidRPr="009C01E5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учреждениями культуры, </w:t>
            </w:r>
            <w:r w:rsidRPr="00FF07C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>до 130,0%;</w:t>
            </w:r>
          </w:p>
          <w:p w:rsidR="007C5B9B" w:rsidRDefault="007C5B9B" w:rsidP="007C5B9B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8EE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уровня удовлетворенности населения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 МР «Печора»</w:t>
            </w:r>
            <w:r w:rsidRPr="003078EE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качеством предоставления муниципальных услуг в сфере культуры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  <w:r w:rsidRPr="00FF07C9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7C5B9B" w:rsidRDefault="007C5B9B" w:rsidP="007C5B9B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Batang" w:hAnsi="Times New Roman"/>
                <w:szCs w:val="24"/>
                <w:lang w:eastAsia="ru-RU"/>
              </w:rPr>
              <w:t>увеличение д</w:t>
            </w:r>
            <w:r w:rsidRPr="00D50197">
              <w:rPr>
                <w:rFonts w:ascii="Times New Roman" w:eastAsia="Batang" w:hAnsi="Times New Roman"/>
                <w:szCs w:val="24"/>
                <w:lang w:eastAsia="ru-RU"/>
              </w:rPr>
              <w:t>ол</w:t>
            </w:r>
            <w:r>
              <w:rPr>
                <w:rFonts w:ascii="Times New Roman" w:eastAsia="Batang" w:hAnsi="Times New Roman"/>
                <w:szCs w:val="24"/>
                <w:lang w:eastAsia="ru-RU"/>
              </w:rPr>
              <w:t>и</w:t>
            </w:r>
            <w:r w:rsidRPr="00D50197">
              <w:rPr>
                <w:rFonts w:ascii="Times New Roman" w:eastAsia="Batang" w:hAnsi="Times New Roman"/>
                <w:szCs w:val="24"/>
                <w:lang w:eastAsia="ru-RU"/>
              </w:rPr>
              <w:t xml:space="preserve"> детей, привлекаемых к участию в творческих мероприятиях, от общ</w:t>
            </w:r>
            <w:r>
              <w:rPr>
                <w:rFonts w:ascii="Times New Roman" w:eastAsia="Batang" w:hAnsi="Times New Roman"/>
                <w:szCs w:val="24"/>
                <w:lang w:eastAsia="ru-RU"/>
              </w:rPr>
              <w:t>его числа детей до 6,5 %;</w:t>
            </w:r>
          </w:p>
          <w:p w:rsidR="007C5B9B" w:rsidRDefault="007C5B9B" w:rsidP="007C5B9B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E324F">
              <w:rPr>
                <w:rFonts w:ascii="Times New Roman" w:eastAsia="Times New Roman" w:hAnsi="Times New Roman" w:cs="Times New Roman"/>
                <w:lang w:eastAsia="ru-RU"/>
              </w:rPr>
              <w:t xml:space="preserve">ост посещений учреждений культуры населением МО МР «Печора» в год к уровню </w:t>
            </w:r>
            <w:r w:rsidRPr="004E54C2">
              <w:rPr>
                <w:rFonts w:ascii="Times New Roman" w:eastAsia="Times New Roman" w:hAnsi="Times New Roman" w:cs="Times New Roman"/>
                <w:lang w:eastAsia="ru-RU"/>
              </w:rPr>
              <w:t>2018 года на 0,7 %.</w:t>
            </w:r>
          </w:p>
          <w:p w:rsidR="007C5B9B" w:rsidRDefault="007C5B9B" w:rsidP="007C5B9B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D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ходе реализации Программы внимание будет уделено укреплению и модернизации материально-технической базы, информатизации отрасли культуры, повышению доступности культурных благ, формированию условий для повышения их востребованности населением и расширения возможности творческой самореализации граждан. </w:t>
            </w:r>
          </w:p>
          <w:p w:rsidR="007C5B9B" w:rsidRPr="00B0156D" w:rsidRDefault="007C5B9B" w:rsidP="007C5B9B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инфраструктуры отрасли культуры, сохранение видов учреждений будут способствовать повышению качества и росту многообразия предоставляемых населению МО МР «Печ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ора» культурных благ.</w:t>
            </w:r>
          </w:p>
        </w:tc>
      </w:tr>
    </w:tbl>
    <w:p w:rsidR="00955B41" w:rsidRDefault="00955B41" w:rsidP="00C7266E">
      <w:pPr>
        <w:tabs>
          <w:tab w:val="num" w:pos="0"/>
          <w:tab w:val="left" w:pos="2556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29C5" w:rsidRDefault="00CF29C5" w:rsidP="00CF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06" w:rsidRDefault="007A0506" w:rsidP="00CF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06" w:rsidRDefault="007A0506" w:rsidP="00CF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06" w:rsidRDefault="007A0506" w:rsidP="00CF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06" w:rsidRDefault="007A0506" w:rsidP="00CF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06" w:rsidRDefault="007A0506" w:rsidP="00CF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06" w:rsidRDefault="007A0506" w:rsidP="00CF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06" w:rsidRDefault="007A0506" w:rsidP="00CF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06" w:rsidRDefault="007A0506" w:rsidP="00CF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06" w:rsidRDefault="007A0506" w:rsidP="00CF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06" w:rsidRDefault="007A0506" w:rsidP="00CF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06" w:rsidRDefault="007A0506" w:rsidP="00CF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06" w:rsidRDefault="007A0506" w:rsidP="00CF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06" w:rsidRDefault="007A0506" w:rsidP="00CF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06" w:rsidRDefault="007A0506" w:rsidP="00CF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06" w:rsidRDefault="007A0506" w:rsidP="00CF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06" w:rsidRDefault="007A0506" w:rsidP="00CF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06" w:rsidRDefault="007A0506" w:rsidP="00CF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06" w:rsidRDefault="007A0506" w:rsidP="00CF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06" w:rsidRDefault="007A0506" w:rsidP="00CF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06" w:rsidRDefault="007A0506" w:rsidP="00CF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06" w:rsidRDefault="007A0506" w:rsidP="00096B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D50" w:rsidRDefault="00315D50" w:rsidP="00096B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D50" w:rsidRDefault="00315D50" w:rsidP="00096B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D50" w:rsidRDefault="00315D50" w:rsidP="00096B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D50" w:rsidRDefault="00315D50" w:rsidP="00096B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D50" w:rsidRDefault="00315D50" w:rsidP="00096B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D50" w:rsidRDefault="00315D50" w:rsidP="00096B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D50" w:rsidRDefault="00315D50" w:rsidP="00096B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D50" w:rsidRDefault="00315D50" w:rsidP="00096B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D50" w:rsidRDefault="00315D50" w:rsidP="00096B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D50" w:rsidRDefault="00315D50" w:rsidP="00096B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D50" w:rsidRDefault="00315D50" w:rsidP="00096B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D50" w:rsidRDefault="00315D50" w:rsidP="00096B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D50" w:rsidRDefault="00315D50" w:rsidP="00096B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D50" w:rsidRDefault="00315D50" w:rsidP="00096B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D50" w:rsidRDefault="00315D50" w:rsidP="00096B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D50" w:rsidRDefault="00315D50" w:rsidP="00096B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C3" w:rsidRDefault="001B6FC3" w:rsidP="00096B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B6FC3" w:rsidSect="0012411C">
      <w:pgSz w:w="11906" w:h="16838"/>
      <w:pgMar w:top="426" w:right="851" w:bottom="1134" w:left="1701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C7" w:rsidRDefault="00343EC7" w:rsidP="007A0506">
      <w:pPr>
        <w:spacing w:after="0" w:line="240" w:lineRule="auto"/>
      </w:pPr>
      <w:r>
        <w:separator/>
      </w:r>
    </w:p>
  </w:endnote>
  <w:endnote w:type="continuationSeparator" w:id="0">
    <w:p w:rsidR="00343EC7" w:rsidRDefault="00343EC7" w:rsidP="007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C7" w:rsidRDefault="00343EC7" w:rsidP="007A0506">
      <w:pPr>
        <w:spacing w:after="0" w:line="240" w:lineRule="auto"/>
      </w:pPr>
      <w:r>
        <w:separator/>
      </w:r>
    </w:p>
  </w:footnote>
  <w:footnote w:type="continuationSeparator" w:id="0">
    <w:p w:rsidR="00343EC7" w:rsidRDefault="00343EC7" w:rsidP="007A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CFE"/>
    <w:multiLevelType w:val="hybridMultilevel"/>
    <w:tmpl w:val="123619DE"/>
    <w:lvl w:ilvl="0" w:tplc="B3067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D1B41"/>
    <w:multiLevelType w:val="hybridMultilevel"/>
    <w:tmpl w:val="6F4E6B52"/>
    <w:lvl w:ilvl="0" w:tplc="B3067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E"/>
    <w:rsid w:val="00017D0B"/>
    <w:rsid w:val="00026012"/>
    <w:rsid w:val="00027A34"/>
    <w:rsid w:val="000310BC"/>
    <w:rsid w:val="000340CB"/>
    <w:rsid w:val="00062070"/>
    <w:rsid w:val="00067486"/>
    <w:rsid w:val="00074CE5"/>
    <w:rsid w:val="00093A92"/>
    <w:rsid w:val="00096B6B"/>
    <w:rsid w:val="000A4D9F"/>
    <w:rsid w:val="000B582C"/>
    <w:rsid w:val="000C5F99"/>
    <w:rsid w:val="000C7F1F"/>
    <w:rsid w:val="000D331E"/>
    <w:rsid w:val="000F48F6"/>
    <w:rsid w:val="00106876"/>
    <w:rsid w:val="00106C6B"/>
    <w:rsid w:val="00115DB9"/>
    <w:rsid w:val="00120A07"/>
    <w:rsid w:val="0012411C"/>
    <w:rsid w:val="001408F8"/>
    <w:rsid w:val="00141E76"/>
    <w:rsid w:val="00143307"/>
    <w:rsid w:val="00152B8F"/>
    <w:rsid w:val="001641FE"/>
    <w:rsid w:val="00164667"/>
    <w:rsid w:val="00164E4D"/>
    <w:rsid w:val="00166333"/>
    <w:rsid w:val="00166EF5"/>
    <w:rsid w:val="00170E21"/>
    <w:rsid w:val="00182C17"/>
    <w:rsid w:val="00192B45"/>
    <w:rsid w:val="001962B7"/>
    <w:rsid w:val="001A1C61"/>
    <w:rsid w:val="001A6EAB"/>
    <w:rsid w:val="001B6FC3"/>
    <w:rsid w:val="001B7B29"/>
    <w:rsid w:val="001C11B5"/>
    <w:rsid w:val="001C17B4"/>
    <w:rsid w:val="001C3CA9"/>
    <w:rsid w:val="001D21B7"/>
    <w:rsid w:val="001E200F"/>
    <w:rsid w:val="001E416A"/>
    <w:rsid w:val="001F4C73"/>
    <w:rsid w:val="00202500"/>
    <w:rsid w:val="00213E8D"/>
    <w:rsid w:val="002201FA"/>
    <w:rsid w:val="00223783"/>
    <w:rsid w:val="00235E35"/>
    <w:rsid w:val="00247105"/>
    <w:rsid w:val="0025589B"/>
    <w:rsid w:val="00266397"/>
    <w:rsid w:val="00267281"/>
    <w:rsid w:val="002739AC"/>
    <w:rsid w:val="00275A15"/>
    <w:rsid w:val="00281E62"/>
    <w:rsid w:val="00285A9C"/>
    <w:rsid w:val="002913AE"/>
    <w:rsid w:val="00295D49"/>
    <w:rsid w:val="002971B7"/>
    <w:rsid w:val="002B33D3"/>
    <w:rsid w:val="002B619B"/>
    <w:rsid w:val="002D27C4"/>
    <w:rsid w:val="002E0C7F"/>
    <w:rsid w:val="002E2EFD"/>
    <w:rsid w:val="002E7B05"/>
    <w:rsid w:val="002F16EF"/>
    <w:rsid w:val="002F6C09"/>
    <w:rsid w:val="003029ED"/>
    <w:rsid w:val="003074E4"/>
    <w:rsid w:val="003078EE"/>
    <w:rsid w:val="0031163D"/>
    <w:rsid w:val="00315D50"/>
    <w:rsid w:val="00323EC9"/>
    <w:rsid w:val="00324CB3"/>
    <w:rsid w:val="00325531"/>
    <w:rsid w:val="00331F57"/>
    <w:rsid w:val="003326E4"/>
    <w:rsid w:val="0033479E"/>
    <w:rsid w:val="0034075C"/>
    <w:rsid w:val="00340AB6"/>
    <w:rsid w:val="00343EC7"/>
    <w:rsid w:val="0036117C"/>
    <w:rsid w:val="00364109"/>
    <w:rsid w:val="0036471F"/>
    <w:rsid w:val="0036580A"/>
    <w:rsid w:val="00366732"/>
    <w:rsid w:val="00370187"/>
    <w:rsid w:val="00372E8F"/>
    <w:rsid w:val="003731F0"/>
    <w:rsid w:val="00375188"/>
    <w:rsid w:val="003803ED"/>
    <w:rsid w:val="00384335"/>
    <w:rsid w:val="00387FC7"/>
    <w:rsid w:val="00390AE2"/>
    <w:rsid w:val="003A15B7"/>
    <w:rsid w:val="003A3EEA"/>
    <w:rsid w:val="003A420C"/>
    <w:rsid w:val="003A49B6"/>
    <w:rsid w:val="003B0952"/>
    <w:rsid w:val="003B477E"/>
    <w:rsid w:val="003F2D33"/>
    <w:rsid w:val="003F3AA7"/>
    <w:rsid w:val="004012CB"/>
    <w:rsid w:val="0042225A"/>
    <w:rsid w:val="004222DD"/>
    <w:rsid w:val="0043251D"/>
    <w:rsid w:val="00435828"/>
    <w:rsid w:val="00440C0B"/>
    <w:rsid w:val="004438BB"/>
    <w:rsid w:val="004554CC"/>
    <w:rsid w:val="004671B9"/>
    <w:rsid w:val="00477453"/>
    <w:rsid w:val="00487615"/>
    <w:rsid w:val="004C0F7A"/>
    <w:rsid w:val="004E0648"/>
    <w:rsid w:val="004E54C2"/>
    <w:rsid w:val="004E7DD5"/>
    <w:rsid w:val="004F3007"/>
    <w:rsid w:val="0050759E"/>
    <w:rsid w:val="00517ED9"/>
    <w:rsid w:val="00522AFE"/>
    <w:rsid w:val="00525274"/>
    <w:rsid w:val="00543BDE"/>
    <w:rsid w:val="00553252"/>
    <w:rsid w:val="005708D3"/>
    <w:rsid w:val="005719CA"/>
    <w:rsid w:val="00576834"/>
    <w:rsid w:val="005835A7"/>
    <w:rsid w:val="0058620B"/>
    <w:rsid w:val="005944C9"/>
    <w:rsid w:val="005A1211"/>
    <w:rsid w:val="005C26C0"/>
    <w:rsid w:val="005C4645"/>
    <w:rsid w:val="005C46EB"/>
    <w:rsid w:val="005D2830"/>
    <w:rsid w:val="005E1156"/>
    <w:rsid w:val="005E2A9B"/>
    <w:rsid w:val="005E35AD"/>
    <w:rsid w:val="005E39CE"/>
    <w:rsid w:val="005E7E3F"/>
    <w:rsid w:val="005F110F"/>
    <w:rsid w:val="005F33CF"/>
    <w:rsid w:val="005F7512"/>
    <w:rsid w:val="00617386"/>
    <w:rsid w:val="0062105F"/>
    <w:rsid w:val="0063690C"/>
    <w:rsid w:val="00642545"/>
    <w:rsid w:val="00645149"/>
    <w:rsid w:val="00647BD6"/>
    <w:rsid w:val="00664949"/>
    <w:rsid w:val="0067557E"/>
    <w:rsid w:val="00676932"/>
    <w:rsid w:val="0067709C"/>
    <w:rsid w:val="00684DDB"/>
    <w:rsid w:val="006927FE"/>
    <w:rsid w:val="006A2061"/>
    <w:rsid w:val="006A37A4"/>
    <w:rsid w:val="006A7252"/>
    <w:rsid w:val="006B012E"/>
    <w:rsid w:val="006B2246"/>
    <w:rsid w:val="006B79D4"/>
    <w:rsid w:val="006C1608"/>
    <w:rsid w:val="006C2047"/>
    <w:rsid w:val="006C3E16"/>
    <w:rsid w:val="006C5867"/>
    <w:rsid w:val="006D1540"/>
    <w:rsid w:val="006D7075"/>
    <w:rsid w:val="006E03CE"/>
    <w:rsid w:val="006F3553"/>
    <w:rsid w:val="00710FB2"/>
    <w:rsid w:val="0071112B"/>
    <w:rsid w:val="00711645"/>
    <w:rsid w:val="0071332A"/>
    <w:rsid w:val="007138FF"/>
    <w:rsid w:val="00731EC6"/>
    <w:rsid w:val="007324F9"/>
    <w:rsid w:val="0074382E"/>
    <w:rsid w:val="0075512C"/>
    <w:rsid w:val="00766987"/>
    <w:rsid w:val="00772985"/>
    <w:rsid w:val="00774570"/>
    <w:rsid w:val="007820E0"/>
    <w:rsid w:val="007854AB"/>
    <w:rsid w:val="00790295"/>
    <w:rsid w:val="007A0506"/>
    <w:rsid w:val="007A07EB"/>
    <w:rsid w:val="007A2964"/>
    <w:rsid w:val="007A47E4"/>
    <w:rsid w:val="007B13F3"/>
    <w:rsid w:val="007B64D6"/>
    <w:rsid w:val="007B74E5"/>
    <w:rsid w:val="007C249F"/>
    <w:rsid w:val="007C352B"/>
    <w:rsid w:val="007C560C"/>
    <w:rsid w:val="007C5B9B"/>
    <w:rsid w:val="007C60F8"/>
    <w:rsid w:val="007D284D"/>
    <w:rsid w:val="007D39DB"/>
    <w:rsid w:val="007E2F09"/>
    <w:rsid w:val="007E53DC"/>
    <w:rsid w:val="007E74EB"/>
    <w:rsid w:val="007F3127"/>
    <w:rsid w:val="00804EA5"/>
    <w:rsid w:val="0081639C"/>
    <w:rsid w:val="00816E56"/>
    <w:rsid w:val="00821BCD"/>
    <w:rsid w:val="00827EB3"/>
    <w:rsid w:val="008325BF"/>
    <w:rsid w:val="00841D9D"/>
    <w:rsid w:val="008567B1"/>
    <w:rsid w:val="008643B3"/>
    <w:rsid w:val="00870A28"/>
    <w:rsid w:val="00872317"/>
    <w:rsid w:val="00884635"/>
    <w:rsid w:val="008866E5"/>
    <w:rsid w:val="00897EC3"/>
    <w:rsid w:val="008A0AB6"/>
    <w:rsid w:val="008A3F01"/>
    <w:rsid w:val="008A42FF"/>
    <w:rsid w:val="008C17CB"/>
    <w:rsid w:val="008D53BB"/>
    <w:rsid w:val="008E10D4"/>
    <w:rsid w:val="008E2356"/>
    <w:rsid w:val="008F0C0D"/>
    <w:rsid w:val="008F1B72"/>
    <w:rsid w:val="008F6C3E"/>
    <w:rsid w:val="0091396D"/>
    <w:rsid w:val="00913E6E"/>
    <w:rsid w:val="00946BB3"/>
    <w:rsid w:val="00950C97"/>
    <w:rsid w:val="00951836"/>
    <w:rsid w:val="00955B41"/>
    <w:rsid w:val="009573EF"/>
    <w:rsid w:val="0096312F"/>
    <w:rsid w:val="00970262"/>
    <w:rsid w:val="00971220"/>
    <w:rsid w:val="0097259A"/>
    <w:rsid w:val="00980C23"/>
    <w:rsid w:val="009831E2"/>
    <w:rsid w:val="00986100"/>
    <w:rsid w:val="00990314"/>
    <w:rsid w:val="009A084B"/>
    <w:rsid w:val="009A1190"/>
    <w:rsid w:val="009A3A93"/>
    <w:rsid w:val="009A5496"/>
    <w:rsid w:val="009B00BF"/>
    <w:rsid w:val="009C01E5"/>
    <w:rsid w:val="009C2A55"/>
    <w:rsid w:val="009C4805"/>
    <w:rsid w:val="009D54E5"/>
    <w:rsid w:val="009D7FCE"/>
    <w:rsid w:val="009E1A7A"/>
    <w:rsid w:val="009F6B61"/>
    <w:rsid w:val="00A20E9D"/>
    <w:rsid w:val="00A23A36"/>
    <w:rsid w:val="00A254BE"/>
    <w:rsid w:val="00A31B76"/>
    <w:rsid w:val="00A35799"/>
    <w:rsid w:val="00A37FEE"/>
    <w:rsid w:val="00A4724A"/>
    <w:rsid w:val="00A50B75"/>
    <w:rsid w:val="00A6773C"/>
    <w:rsid w:val="00A71C50"/>
    <w:rsid w:val="00A720AC"/>
    <w:rsid w:val="00A8110A"/>
    <w:rsid w:val="00A825BC"/>
    <w:rsid w:val="00A94B54"/>
    <w:rsid w:val="00A962B4"/>
    <w:rsid w:val="00A96EE7"/>
    <w:rsid w:val="00A97C8D"/>
    <w:rsid w:val="00AA229E"/>
    <w:rsid w:val="00AC54F0"/>
    <w:rsid w:val="00AC5E45"/>
    <w:rsid w:val="00AE2935"/>
    <w:rsid w:val="00AE324F"/>
    <w:rsid w:val="00AF6E1B"/>
    <w:rsid w:val="00B004E1"/>
    <w:rsid w:val="00B0156D"/>
    <w:rsid w:val="00B10278"/>
    <w:rsid w:val="00B10BE8"/>
    <w:rsid w:val="00B13477"/>
    <w:rsid w:val="00B13D42"/>
    <w:rsid w:val="00B13DB7"/>
    <w:rsid w:val="00B2089D"/>
    <w:rsid w:val="00B216E5"/>
    <w:rsid w:val="00B22D1A"/>
    <w:rsid w:val="00B23F95"/>
    <w:rsid w:val="00B261D4"/>
    <w:rsid w:val="00B273FE"/>
    <w:rsid w:val="00B30A4E"/>
    <w:rsid w:val="00B34F99"/>
    <w:rsid w:val="00B46450"/>
    <w:rsid w:val="00B52F6D"/>
    <w:rsid w:val="00B536E6"/>
    <w:rsid w:val="00B566C3"/>
    <w:rsid w:val="00B71F54"/>
    <w:rsid w:val="00BA47A4"/>
    <w:rsid w:val="00BB3F28"/>
    <w:rsid w:val="00BD1F1B"/>
    <w:rsid w:val="00BE1FDC"/>
    <w:rsid w:val="00BE3F3F"/>
    <w:rsid w:val="00BE4D57"/>
    <w:rsid w:val="00BE5D17"/>
    <w:rsid w:val="00BF1A0B"/>
    <w:rsid w:val="00BF2120"/>
    <w:rsid w:val="00BF3A0C"/>
    <w:rsid w:val="00C01A48"/>
    <w:rsid w:val="00C0707C"/>
    <w:rsid w:val="00C16559"/>
    <w:rsid w:val="00C211FC"/>
    <w:rsid w:val="00C219A3"/>
    <w:rsid w:val="00C311D6"/>
    <w:rsid w:val="00C318FF"/>
    <w:rsid w:val="00C33CFA"/>
    <w:rsid w:val="00C42C9A"/>
    <w:rsid w:val="00C44FE7"/>
    <w:rsid w:val="00C51717"/>
    <w:rsid w:val="00C62A79"/>
    <w:rsid w:val="00C7266E"/>
    <w:rsid w:val="00C7654D"/>
    <w:rsid w:val="00C86D70"/>
    <w:rsid w:val="00C96122"/>
    <w:rsid w:val="00CA0420"/>
    <w:rsid w:val="00CA6F9D"/>
    <w:rsid w:val="00CB1E59"/>
    <w:rsid w:val="00CC49E0"/>
    <w:rsid w:val="00CD07DB"/>
    <w:rsid w:val="00CE766D"/>
    <w:rsid w:val="00CF13EE"/>
    <w:rsid w:val="00CF29C5"/>
    <w:rsid w:val="00D058EB"/>
    <w:rsid w:val="00D066B8"/>
    <w:rsid w:val="00D0691C"/>
    <w:rsid w:val="00D07B0F"/>
    <w:rsid w:val="00D15684"/>
    <w:rsid w:val="00D20AC3"/>
    <w:rsid w:val="00D20F1D"/>
    <w:rsid w:val="00D32D0E"/>
    <w:rsid w:val="00D352B5"/>
    <w:rsid w:val="00D4280C"/>
    <w:rsid w:val="00D45ECC"/>
    <w:rsid w:val="00D47B0C"/>
    <w:rsid w:val="00D54385"/>
    <w:rsid w:val="00D76A2A"/>
    <w:rsid w:val="00D8017D"/>
    <w:rsid w:val="00D87E83"/>
    <w:rsid w:val="00D962F0"/>
    <w:rsid w:val="00D978D7"/>
    <w:rsid w:val="00DB33E2"/>
    <w:rsid w:val="00DC7195"/>
    <w:rsid w:val="00DD06FC"/>
    <w:rsid w:val="00DD3A62"/>
    <w:rsid w:val="00DD5482"/>
    <w:rsid w:val="00DE0191"/>
    <w:rsid w:val="00DE6BD0"/>
    <w:rsid w:val="00DF6A03"/>
    <w:rsid w:val="00E07C60"/>
    <w:rsid w:val="00E13AC0"/>
    <w:rsid w:val="00E158BC"/>
    <w:rsid w:val="00E248F9"/>
    <w:rsid w:val="00E33D98"/>
    <w:rsid w:val="00E52BF5"/>
    <w:rsid w:val="00E66B91"/>
    <w:rsid w:val="00E71DDF"/>
    <w:rsid w:val="00E7376B"/>
    <w:rsid w:val="00E75781"/>
    <w:rsid w:val="00E83274"/>
    <w:rsid w:val="00EA4319"/>
    <w:rsid w:val="00EA5C7C"/>
    <w:rsid w:val="00EB0B04"/>
    <w:rsid w:val="00EB19A3"/>
    <w:rsid w:val="00EB7059"/>
    <w:rsid w:val="00EB71CF"/>
    <w:rsid w:val="00EB7E86"/>
    <w:rsid w:val="00EC1C61"/>
    <w:rsid w:val="00EC40E5"/>
    <w:rsid w:val="00EC7F29"/>
    <w:rsid w:val="00ED1497"/>
    <w:rsid w:val="00ED41BD"/>
    <w:rsid w:val="00ED4533"/>
    <w:rsid w:val="00EE74DD"/>
    <w:rsid w:val="00F0526D"/>
    <w:rsid w:val="00F06324"/>
    <w:rsid w:val="00F227E7"/>
    <w:rsid w:val="00F26930"/>
    <w:rsid w:val="00F41C55"/>
    <w:rsid w:val="00F4608E"/>
    <w:rsid w:val="00F71389"/>
    <w:rsid w:val="00F77BE8"/>
    <w:rsid w:val="00F83CCB"/>
    <w:rsid w:val="00F85B81"/>
    <w:rsid w:val="00F90F62"/>
    <w:rsid w:val="00F9237B"/>
    <w:rsid w:val="00FA0121"/>
    <w:rsid w:val="00FB1439"/>
    <w:rsid w:val="00FB50E0"/>
    <w:rsid w:val="00FC16A2"/>
    <w:rsid w:val="00FD084F"/>
    <w:rsid w:val="00FF07C9"/>
    <w:rsid w:val="00FF1AE6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AE6"/>
    <w:pPr>
      <w:ind w:left="720"/>
      <w:contextualSpacing/>
    </w:pPr>
  </w:style>
  <w:style w:type="table" w:styleId="a4">
    <w:name w:val="Table Grid"/>
    <w:basedOn w:val="a1"/>
    <w:rsid w:val="0044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CB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116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31163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11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64949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664949"/>
    <w:rPr>
      <w:color w:val="954F72"/>
      <w:u w:val="single"/>
    </w:rPr>
  </w:style>
  <w:style w:type="paragraph" w:customStyle="1" w:styleId="font5">
    <w:name w:val="font5"/>
    <w:basedOn w:val="a"/>
    <w:rsid w:val="006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64949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49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64949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64949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649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3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A37A4"/>
    <w:rPr>
      <w:rFonts w:ascii="Calibri" w:eastAsia="Times New Roman" w:hAnsi="Calibri" w:cs="Calibri"/>
      <w:szCs w:val="20"/>
      <w:lang w:eastAsia="ru-RU"/>
    </w:rPr>
  </w:style>
  <w:style w:type="paragraph" w:customStyle="1" w:styleId="xl96">
    <w:name w:val="xl96"/>
    <w:basedOn w:val="a"/>
    <w:rsid w:val="00D76A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76A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76A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A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0506"/>
  </w:style>
  <w:style w:type="paragraph" w:styleId="ad">
    <w:name w:val="footer"/>
    <w:basedOn w:val="a"/>
    <w:link w:val="ae"/>
    <w:uiPriority w:val="99"/>
    <w:unhideWhenUsed/>
    <w:rsid w:val="007A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0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AE6"/>
    <w:pPr>
      <w:ind w:left="720"/>
      <w:contextualSpacing/>
    </w:pPr>
  </w:style>
  <w:style w:type="table" w:styleId="a4">
    <w:name w:val="Table Grid"/>
    <w:basedOn w:val="a1"/>
    <w:rsid w:val="0044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CB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116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31163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11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64949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664949"/>
    <w:rPr>
      <w:color w:val="954F72"/>
      <w:u w:val="single"/>
    </w:rPr>
  </w:style>
  <w:style w:type="paragraph" w:customStyle="1" w:styleId="font5">
    <w:name w:val="font5"/>
    <w:basedOn w:val="a"/>
    <w:rsid w:val="006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64949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49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64949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64949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649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3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A37A4"/>
    <w:rPr>
      <w:rFonts w:ascii="Calibri" w:eastAsia="Times New Roman" w:hAnsi="Calibri" w:cs="Calibri"/>
      <w:szCs w:val="20"/>
      <w:lang w:eastAsia="ru-RU"/>
    </w:rPr>
  </w:style>
  <w:style w:type="paragraph" w:customStyle="1" w:styleId="xl96">
    <w:name w:val="xl96"/>
    <w:basedOn w:val="a"/>
    <w:rsid w:val="00D76A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76A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76A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A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0506"/>
  </w:style>
  <w:style w:type="paragraph" w:styleId="ad">
    <w:name w:val="footer"/>
    <w:basedOn w:val="a"/>
    <w:link w:val="ae"/>
    <w:uiPriority w:val="99"/>
    <w:unhideWhenUsed/>
    <w:rsid w:val="007A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59B4-75EE-4E59-822F-2A7ECFE3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Администратор</cp:lastModifiedBy>
  <cp:revision>4</cp:revision>
  <cp:lastPrinted>2019-12-19T08:40:00Z</cp:lastPrinted>
  <dcterms:created xsi:type="dcterms:W3CDTF">2022-11-14T13:49:00Z</dcterms:created>
  <dcterms:modified xsi:type="dcterms:W3CDTF">2022-11-14T13:58:00Z</dcterms:modified>
</cp:coreProperties>
</file>