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68504115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340B1" w:rsidRPr="00037D87">
        <w:rPr>
          <w:b/>
          <w:sz w:val="28"/>
          <w:szCs w:val="28"/>
        </w:rPr>
        <w:t>П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357D22">
        <w:rPr>
          <w:szCs w:val="28"/>
        </w:rPr>
        <w:t>20</w:t>
      </w:r>
      <w:r w:rsidRPr="00E06D09">
        <w:rPr>
          <w:szCs w:val="28"/>
        </w:rPr>
        <w:t xml:space="preserve"> декабря 201</w:t>
      </w:r>
      <w:r w:rsidR="00357D22">
        <w:rPr>
          <w:szCs w:val="28"/>
        </w:rPr>
        <w:t>9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357D22">
        <w:rPr>
          <w:szCs w:val="28"/>
        </w:rPr>
        <w:t>4</w:t>
      </w:r>
      <w:r w:rsidR="00E41858">
        <w:rPr>
          <w:szCs w:val="28"/>
        </w:rPr>
        <w:t>1</w:t>
      </w:r>
      <w:r w:rsidR="0023667C">
        <w:rPr>
          <w:szCs w:val="28"/>
        </w:rPr>
        <w:t>/</w:t>
      </w:r>
      <w:r w:rsidR="00357D22">
        <w:rPr>
          <w:szCs w:val="28"/>
        </w:rPr>
        <w:t>455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357D22">
        <w:rPr>
          <w:szCs w:val="28"/>
        </w:rPr>
        <w:t>20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21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357D22">
        <w:rPr>
          <w:szCs w:val="28"/>
        </w:rPr>
        <w:t>2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357D22">
        <w:rPr>
          <w:b w:val="0"/>
          <w:szCs w:val="28"/>
        </w:rPr>
        <w:t>20</w:t>
      </w:r>
      <w:r w:rsidRPr="00E06D09">
        <w:rPr>
          <w:b w:val="0"/>
          <w:szCs w:val="28"/>
        </w:rPr>
        <w:t xml:space="preserve"> декабря 201</w:t>
      </w:r>
      <w:r w:rsidR="00357D22">
        <w:rPr>
          <w:b w:val="0"/>
          <w:szCs w:val="28"/>
        </w:rPr>
        <w:t>9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357D22">
        <w:rPr>
          <w:b w:val="0"/>
          <w:szCs w:val="28"/>
        </w:rPr>
        <w:t>41/455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пального района «Печора»  на 2020 год и плановый период 2021</w:t>
      </w:r>
      <w:r w:rsidRPr="00E06D09">
        <w:rPr>
          <w:b w:val="0"/>
          <w:szCs w:val="28"/>
        </w:rPr>
        <w:t xml:space="preserve"> и 20</w:t>
      </w:r>
      <w:r w:rsidR="00357D22">
        <w:rPr>
          <w:b w:val="0"/>
          <w:szCs w:val="28"/>
        </w:rPr>
        <w:t>22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  <w:bookmarkStart w:id="0" w:name="_GoBack"/>
      <w:bookmarkEnd w:id="0"/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357D22">
        <w:rPr>
          <w:sz w:val="28"/>
          <w:szCs w:val="28"/>
        </w:rPr>
        <w:t xml:space="preserve"> «Печора» на 2020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DB0847">
        <w:rPr>
          <w:sz w:val="28"/>
          <w:szCs w:val="28"/>
        </w:rPr>
        <w:t>2</w:t>
      </w:r>
      <w:r w:rsidR="00CF28D7">
        <w:rPr>
          <w:sz w:val="28"/>
          <w:szCs w:val="28"/>
        </w:rPr>
        <w:t> 075</w:t>
      </w:r>
      <w:r w:rsidR="000A4CB2">
        <w:rPr>
          <w:sz w:val="28"/>
          <w:szCs w:val="28"/>
        </w:rPr>
        <w:t> </w:t>
      </w:r>
      <w:r w:rsidR="00C54260">
        <w:rPr>
          <w:sz w:val="28"/>
          <w:szCs w:val="28"/>
        </w:rPr>
        <w:t>8</w:t>
      </w:r>
      <w:r w:rsidR="00CF28D7">
        <w:rPr>
          <w:sz w:val="28"/>
          <w:szCs w:val="28"/>
        </w:rPr>
        <w:t>38</w:t>
      </w:r>
      <w:r w:rsidR="003E6401">
        <w:rPr>
          <w:sz w:val="28"/>
          <w:szCs w:val="28"/>
        </w:rPr>
        <w:t>,</w:t>
      </w:r>
      <w:r w:rsidR="00CF28D7">
        <w:rPr>
          <w:sz w:val="28"/>
          <w:szCs w:val="28"/>
        </w:rPr>
        <w:t>2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E07D2B">
        <w:rPr>
          <w:sz w:val="28"/>
          <w:szCs w:val="28"/>
        </w:rPr>
        <w:t>2 137 1</w:t>
      </w:r>
      <w:r w:rsidR="00A65D6D">
        <w:rPr>
          <w:sz w:val="28"/>
          <w:szCs w:val="28"/>
        </w:rPr>
        <w:t>02,6</w:t>
      </w:r>
      <w:r w:rsidR="000D1A88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42334A">
        <w:rPr>
          <w:sz w:val="28"/>
          <w:szCs w:val="28"/>
        </w:rPr>
        <w:t>6</w:t>
      </w:r>
      <w:r w:rsidR="000732AD">
        <w:rPr>
          <w:sz w:val="28"/>
          <w:szCs w:val="28"/>
        </w:rPr>
        <w:t>1 264,4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A65D6D" w:rsidRDefault="00A65D6D" w:rsidP="00A65D6D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>В пункте 4</w:t>
      </w:r>
      <w:r w:rsidRPr="0088730E">
        <w:rPr>
          <w:sz w:val="28"/>
          <w:szCs w:val="28"/>
        </w:rPr>
        <w:t xml:space="preserve"> цифру «</w:t>
      </w:r>
      <w:r w:rsidR="00443698">
        <w:rPr>
          <w:sz w:val="28"/>
          <w:szCs w:val="28"/>
        </w:rPr>
        <w:t>17 556,5</w:t>
      </w:r>
      <w:r w:rsidRPr="0088730E">
        <w:rPr>
          <w:sz w:val="28"/>
          <w:szCs w:val="28"/>
        </w:rPr>
        <w:t>» заменить  цифрой «</w:t>
      </w:r>
      <w:r w:rsidR="00443698">
        <w:rPr>
          <w:sz w:val="28"/>
          <w:szCs w:val="28"/>
        </w:rPr>
        <w:t>17 </w:t>
      </w:r>
      <w:r w:rsidR="00E07D2B">
        <w:rPr>
          <w:sz w:val="28"/>
          <w:szCs w:val="28"/>
        </w:rPr>
        <w:t>7</w:t>
      </w:r>
      <w:r w:rsidR="00443698">
        <w:rPr>
          <w:sz w:val="28"/>
          <w:szCs w:val="28"/>
        </w:rPr>
        <w:t>78,4</w:t>
      </w:r>
      <w:r w:rsidRPr="0088730E">
        <w:rPr>
          <w:sz w:val="28"/>
          <w:szCs w:val="28"/>
        </w:rPr>
        <w:t>»;</w:t>
      </w:r>
    </w:p>
    <w:p w:rsidR="002C206B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>В пункте 5 цифру «</w:t>
      </w:r>
      <w:r w:rsidR="00DA6B2C" w:rsidRPr="0088730E">
        <w:rPr>
          <w:sz w:val="28"/>
          <w:szCs w:val="28"/>
        </w:rPr>
        <w:t>1</w:t>
      </w:r>
      <w:r w:rsidR="00CF28D7">
        <w:rPr>
          <w:sz w:val="28"/>
          <w:szCs w:val="28"/>
        </w:rPr>
        <w:t> 289 101,4</w:t>
      </w:r>
      <w:r w:rsidRPr="0088730E">
        <w:rPr>
          <w:sz w:val="28"/>
          <w:szCs w:val="28"/>
        </w:rPr>
        <w:t>» заменить  цифрой «</w:t>
      </w:r>
      <w:r w:rsidR="00AA5D53">
        <w:rPr>
          <w:sz w:val="28"/>
          <w:szCs w:val="28"/>
        </w:rPr>
        <w:t>1</w:t>
      </w:r>
      <w:r w:rsidR="00C54260">
        <w:rPr>
          <w:sz w:val="28"/>
          <w:szCs w:val="28"/>
        </w:rPr>
        <w:t> 308 8</w:t>
      </w:r>
      <w:r w:rsidR="00CF28D7">
        <w:rPr>
          <w:sz w:val="28"/>
          <w:szCs w:val="28"/>
        </w:rPr>
        <w:t>75,7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3 изложить в редакции согласно приложению </w:t>
      </w:r>
      <w:r w:rsidR="000D1A88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88572A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7F74C2" w:rsidRPr="00F36386" w:rsidRDefault="0088572A" w:rsidP="00F36386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E06D09" w:rsidRPr="00115169" w:rsidRDefault="00C51934" w:rsidP="00245C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Контроль за выполнением настоящего решения возложить на постоянную комиссию Совета муниципального района «Печора» </w:t>
      </w:r>
      <w:proofErr w:type="gramStart"/>
      <w:r w:rsidRPr="00A942DC">
        <w:rPr>
          <w:sz w:val="28"/>
          <w:szCs w:val="28"/>
        </w:rPr>
        <w:t>по</w:t>
      </w:r>
      <w:proofErr w:type="gramEnd"/>
      <w:r w:rsidRPr="00A942DC">
        <w:rPr>
          <w:sz w:val="28"/>
          <w:szCs w:val="28"/>
        </w:rPr>
        <w:t xml:space="preserve"> бюджету, налогам и экономическому развитию муниципального района</w:t>
      </w:r>
      <w:r w:rsidR="00D6118A">
        <w:rPr>
          <w:sz w:val="28"/>
          <w:szCs w:val="28"/>
        </w:rPr>
        <w:t xml:space="preserve"> </w:t>
      </w:r>
      <w:r w:rsidR="00D6118A" w:rsidRPr="00D6118A">
        <w:rPr>
          <w:sz w:val="28"/>
          <w:szCs w:val="28"/>
        </w:rPr>
        <w:t>(</w:t>
      </w:r>
      <w:r w:rsidR="00D6118A">
        <w:rPr>
          <w:sz w:val="28"/>
          <w:szCs w:val="28"/>
        </w:rPr>
        <w:t>Самсонов М.Г.).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="00415B63">
        <w:rPr>
          <w:sz w:val="28"/>
          <w:szCs w:val="28"/>
        </w:rPr>
        <w:t xml:space="preserve"> его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официально</w:t>
      </w:r>
      <w:r w:rsidR="00704F28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704F28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A96FAB" w:rsidRPr="00A96FAB" w:rsidRDefault="00A96FAB" w:rsidP="00A96FAB">
      <w:pPr>
        <w:spacing w:line="20" w:lineRule="atLeast"/>
        <w:rPr>
          <w:sz w:val="28"/>
          <w:szCs w:val="28"/>
        </w:rPr>
      </w:pPr>
      <w:proofErr w:type="spellStart"/>
      <w:r w:rsidRPr="00A96FAB">
        <w:rPr>
          <w:sz w:val="28"/>
          <w:szCs w:val="28"/>
        </w:rPr>
        <w:t>И.о</w:t>
      </w:r>
      <w:proofErr w:type="spellEnd"/>
      <w:r w:rsidRPr="00A96FAB">
        <w:rPr>
          <w:sz w:val="28"/>
          <w:szCs w:val="28"/>
        </w:rPr>
        <w:t xml:space="preserve">. главы муниципального района -                                               </w:t>
      </w:r>
    </w:p>
    <w:p w:rsidR="00115169" w:rsidRDefault="00A96FAB" w:rsidP="00A96FAB">
      <w:pPr>
        <w:spacing w:line="20" w:lineRule="atLeast"/>
        <w:rPr>
          <w:sz w:val="28"/>
          <w:szCs w:val="28"/>
        </w:rPr>
      </w:pPr>
      <w:r w:rsidRPr="00A96FAB">
        <w:rPr>
          <w:sz w:val="28"/>
          <w:szCs w:val="28"/>
        </w:rPr>
        <w:t xml:space="preserve">руководителя администрации                                                  </w:t>
      </w:r>
      <w:r w:rsidR="004D5EA4">
        <w:rPr>
          <w:sz w:val="28"/>
          <w:szCs w:val="28"/>
        </w:rPr>
        <w:t xml:space="preserve">        </w:t>
      </w:r>
      <w:r w:rsidRPr="00A96FAB">
        <w:rPr>
          <w:sz w:val="28"/>
          <w:szCs w:val="28"/>
        </w:rPr>
        <w:t xml:space="preserve">     </w:t>
      </w:r>
      <w:r w:rsidR="00082F32">
        <w:rPr>
          <w:sz w:val="28"/>
          <w:szCs w:val="28"/>
        </w:rPr>
        <w:t>В.А. Серов</w:t>
      </w: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CF28D7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02 декабря </w:t>
      </w:r>
      <w:r w:rsidR="000D15A3" w:rsidRPr="00E06D09">
        <w:rPr>
          <w:sz w:val="28"/>
          <w:szCs w:val="28"/>
        </w:rPr>
        <w:t>20</w:t>
      </w:r>
      <w:r w:rsidR="00F519FF">
        <w:rPr>
          <w:sz w:val="28"/>
          <w:szCs w:val="28"/>
        </w:rPr>
        <w:t>20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4D2820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№</w:t>
      </w:r>
      <w:r w:rsidR="00CF28D7">
        <w:rPr>
          <w:sz w:val="28"/>
          <w:szCs w:val="28"/>
        </w:rPr>
        <w:t xml:space="preserve"> </w:t>
      </w:r>
      <w:r w:rsidR="00801D77">
        <w:rPr>
          <w:sz w:val="28"/>
          <w:szCs w:val="28"/>
        </w:rPr>
        <w:t>7-3/24</w:t>
      </w:r>
    </w:p>
    <w:sectPr w:rsidR="00C77A0D" w:rsidRPr="00E06D09" w:rsidSect="00B7352C">
      <w:headerReference w:type="even" r:id="rId11"/>
      <w:headerReference w:type="default" r:id="rId12"/>
      <w:pgSz w:w="11906" w:h="16838"/>
      <w:pgMar w:top="1134" w:right="851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A4" w:rsidRDefault="004D5EA4">
      <w:r>
        <w:separator/>
      </w:r>
    </w:p>
  </w:endnote>
  <w:endnote w:type="continuationSeparator" w:id="0">
    <w:p w:rsidR="004D5EA4" w:rsidRDefault="004D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A4" w:rsidRDefault="004D5EA4">
      <w:r>
        <w:separator/>
      </w:r>
    </w:p>
  </w:footnote>
  <w:footnote w:type="continuationSeparator" w:id="0">
    <w:p w:rsidR="004D5EA4" w:rsidRDefault="004D5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A4" w:rsidRDefault="004D5EA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5EA4" w:rsidRDefault="004D5E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A4" w:rsidRDefault="004D5EA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118A">
      <w:rPr>
        <w:rStyle w:val="a9"/>
        <w:noProof/>
      </w:rPr>
      <w:t>2</w:t>
    </w:r>
    <w:r>
      <w:rPr>
        <w:rStyle w:val="a9"/>
      </w:rPr>
      <w:fldChar w:fldCharType="end"/>
    </w:r>
  </w:p>
  <w:p w:rsidR="004D5EA4" w:rsidRDefault="004D5E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5B3B"/>
    <w:rsid w:val="000161C5"/>
    <w:rsid w:val="00016295"/>
    <w:rsid w:val="00016CFC"/>
    <w:rsid w:val="000174EE"/>
    <w:rsid w:val="0001790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AC"/>
    <w:rsid w:val="00076BD8"/>
    <w:rsid w:val="00077C4A"/>
    <w:rsid w:val="00082096"/>
    <w:rsid w:val="0008227D"/>
    <w:rsid w:val="00082C42"/>
    <w:rsid w:val="00082F32"/>
    <w:rsid w:val="000832DE"/>
    <w:rsid w:val="000850BB"/>
    <w:rsid w:val="0008685E"/>
    <w:rsid w:val="00086916"/>
    <w:rsid w:val="00086D40"/>
    <w:rsid w:val="00087100"/>
    <w:rsid w:val="000875E3"/>
    <w:rsid w:val="00091AE9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4CB2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1A88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20F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F87"/>
    <w:rsid w:val="00146571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2F5E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5C57"/>
    <w:rsid w:val="00246467"/>
    <w:rsid w:val="00250DD7"/>
    <w:rsid w:val="00251E5B"/>
    <w:rsid w:val="00252DA3"/>
    <w:rsid w:val="00253D46"/>
    <w:rsid w:val="002558EE"/>
    <w:rsid w:val="002569C0"/>
    <w:rsid w:val="00257588"/>
    <w:rsid w:val="00257E33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2A2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0E53"/>
    <w:rsid w:val="00391707"/>
    <w:rsid w:val="00392EEF"/>
    <w:rsid w:val="00392F81"/>
    <w:rsid w:val="00393747"/>
    <w:rsid w:val="00393CD0"/>
    <w:rsid w:val="003955E9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0B90"/>
    <w:rsid w:val="003E41F2"/>
    <w:rsid w:val="003E53D6"/>
    <w:rsid w:val="003E5545"/>
    <w:rsid w:val="003E6401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5B63"/>
    <w:rsid w:val="00416330"/>
    <w:rsid w:val="0041682D"/>
    <w:rsid w:val="00417A8C"/>
    <w:rsid w:val="00417BA9"/>
    <w:rsid w:val="0042052C"/>
    <w:rsid w:val="00420B88"/>
    <w:rsid w:val="00422A34"/>
    <w:rsid w:val="0042334A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3698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34BA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A6467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D2820"/>
    <w:rsid w:val="004D5EA4"/>
    <w:rsid w:val="004D6535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4EE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8B4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4388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0EE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558B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4F28"/>
    <w:rsid w:val="00705369"/>
    <w:rsid w:val="0070558A"/>
    <w:rsid w:val="00706772"/>
    <w:rsid w:val="0070787A"/>
    <w:rsid w:val="007104AB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465D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08D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C2"/>
    <w:rsid w:val="007F74E8"/>
    <w:rsid w:val="007F7EDF"/>
    <w:rsid w:val="00801D77"/>
    <w:rsid w:val="00802061"/>
    <w:rsid w:val="00803C52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52EE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3C62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0705"/>
    <w:rsid w:val="00A318FF"/>
    <w:rsid w:val="00A32220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5D6D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96FAB"/>
    <w:rsid w:val="00AA0FA5"/>
    <w:rsid w:val="00AA2378"/>
    <w:rsid w:val="00AA26C9"/>
    <w:rsid w:val="00AA5D53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06FD7"/>
    <w:rsid w:val="00B1196E"/>
    <w:rsid w:val="00B12D1A"/>
    <w:rsid w:val="00B12ECF"/>
    <w:rsid w:val="00B13DC0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52C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0F0"/>
    <w:rsid w:val="00B9459C"/>
    <w:rsid w:val="00B9481A"/>
    <w:rsid w:val="00B954F1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B74FF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38C4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260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7A8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28D7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043A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18A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847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07D2B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12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6E7F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0F7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386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58B5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90E"/>
  </w:style>
  <w:style w:type="paragraph" w:styleId="1">
    <w:name w:val="heading 1"/>
    <w:basedOn w:val="a0"/>
    <w:next w:val="a0"/>
    <w:qFormat/>
    <w:rsid w:val="0001790E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1790E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1790E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01790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1790E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01790E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01790E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1790E"/>
    <w:pPr>
      <w:jc w:val="center"/>
    </w:pPr>
    <w:rPr>
      <w:sz w:val="28"/>
    </w:rPr>
  </w:style>
  <w:style w:type="paragraph" w:styleId="a5">
    <w:name w:val="Subtitle"/>
    <w:basedOn w:val="a0"/>
    <w:qFormat/>
    <w:rsid w:val="0001790E"/>
    <w:pPr>
      <w:jc w:val="center"/>
    </w:pPr>
    <w:rPr>
      <w:sz w:val="24"/>
    </w:rPr>
  </w:style>
  <w:style w:type="paragraph" w:styleId="a6">
    <w:name w:val="Body Text Indent"/>
    <w:basedOn w:val="a0"/>
    <w:rsid w:val="0001790E"/>
    <w:pPr>
      <w:ind w:firstLine="709"/>
    </w:pPr>
    <w:rPr>
      <w:sz w:val="24"/>
    </w:rPr>
  </w:style>
  <w:style w:type="paragraph" w:styleId="20">
    <w:name w:val="Body Text Indent 2"/>
    <w:basedOn w:val="a0"/>
    <w:rsid w:val="0001790E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01790E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01790E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01790E"/>
    <w:pPr>
      <w:jc w:val="both"/>
    </w:pPr>
    <w:rPr>
      <w:sz w:val="24"/>
    </w:rPr>
  </w:style>
  <w:style w:type="paragraph" w:styleId="a8">
    <w:name w:val="header"/>
    <w:basedOn w:val="a0"/>
    <w:rsid w:val="000179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1790E"/>
  </w:style>
  <w:style w:type="paragraph" w:customStyle="1" w:styleId="ConsNormal">
    <w:name w:val="ConsNormal"/>
    <w:rsid w:val="0001790E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01790E"/>
    <w:pPr>
      <w:jc w:val="both"/>
    </w:pPr>
    <w:rPr>
      <w:sz w:val="26"/>
    </w:rPr>
  </w:style>
  <w:style w:type="paragraph" w:styleId="aa">
    <w:name w:val="Balloon Text"/>
    <w:basedOn w:val="a0"/>
    <w:semiHidden/>
    <w:rsid w:val="0001790E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271FFB-5EC7-413A-AD0E-28280E01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50</cp:revision>
  <cp:lastPrinted>2020-11-23T08:20:00Z</cp:lastPrinted>
  <dcterms:created xsi:type="dcterms:W3CDTF">2020-03-11T14:36:00Z</dcterms:created>
  <dcterms:modified xsi:type="dcterms:W3CDTF">2020-12-03T09:36:00Z</dcterms:modified>
</cp:coreProperties>
</file>