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CD" w:rsidRPr="00844CCD" w:rsidRDefault="00844CCD" w:rsidP="00844CCD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CC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844CC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4850" cy="914400"/>
            <wp:effectExtent l="19050" t="0" r="0" b="0"/>
            <wp:docPr id="2" name="Рисунок 2" descr="рко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ко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4CC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844CCD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</w:t>
      </w:r>
    </w:p>
    <w:tbl>
      <w:tblPr>
        <w:tblW w:w="0" w:type="auto"/>
        <w:tblInd w:w="108" w:type="dxa"/>
        <w:tblLayout w:type="fixed"/>
        <w:tblLook w:val="0000"/>
      </w:tblPr>
      <w:tblGrid>
        <w:gridCol w:w="4404"/>
        <w:gridCol w:w="253"/>
        <w:gridCol w:w="4911"/>
      </w:tblGrid>
      <w:tr w:rsidR="00844CCD" w:rsidRPr="00844CCD" w:rsidTr="00BE6A0C">
        <w:trPr>
          <w:trHeight w:val="1451"/>
        </w:trPr>
        <w:tc>
          <w:tcPr>
            <w:tcW w:w="4404" w:type="dxa"/>
          </w:tcPr>
          <w:p w:rsidR="00844CCD" w:rsidRPr="00844CCD" w:rsidRDefault="00844CCD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4CCD">
              <w:rPr>
                <w:rFonts w:ascii="Times New Roman" w:eastAsia="Times New Roman" w:hAnsi="Times New Roman" w:cs="Times New Roman"/>
                <w:b/>
              </w:rPr>
              <w:t>УПРАВЛЕНИЕ ФИНАНСОВ</w:t>
            </w:r>
          </w:p>
          <w:p w:rsidR="00844CCD" w:rsidRPr="00844CCD" w:rsidRDefault="00844CCD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4CCD">
              <w:rPr>
                <w:rFonts w:ascii="Times New Roman" w:eastAsia="Times New Roman" w:hAnsi="Times New Roman" w:cs="Times New Roman"/>
                <w:b/>
              </w:rPr>
              <w:t>МУНИЦИПАЛЬНОГО РАЙОНА</w:t>
            </w:r>
          </w:p>
          <w:p w:rsidR="00844CCD" w:rsidRPr="00844CCD" w:rsidRDefault="00844CCD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4CCD">
              <w:rPr>
                <w:rFonts w:ascii="Times New Roman" w:eastAsia="Times New Roman" w:hAnsi="Times New Roman" w:cs="Times New Roman"/>
                <w:b/>
              </w:rPr>
              <w:t>«ПЕЧОРА »</w:t>
            </w:r>
          </w:p>
          <w:p w:rsidR="00844CCD" w:rsidRPr="00844CCD" w:rsidRDefault="00844CCD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4CCD">
              <w:rPr>
                <w:rFonts w:ascii="Times New Roman" w:eastAsia="Times New Roman" w:hAnsi="Times New Roman" w:cs="Times New Roman"/>
                <w:b/>
              </w:rPr>
              <w:t>«ПЕЧОРА »</w:t>
            </w:r>
          </w:p>
          <w:p w:rsidR="00844CCD" w:rsidRPr="00844CCD" w:rsidRDefault="00844CCD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4CCD">
              <w:rPr>
                <w:rFonts w:ascii="Times New Roman" w:eastAsia="Times New Roman" w:hAnsi="Times New Roman" w:cs="Times New Roman"/>
                <w:b/>
              </w:rPr>
              <w:t>МУНИЦИПАЛЬНÖЙ РАЙОНСА</w:t>
            </w:r>
          </w:p>
          <w:p w:rsidR="00844CCD" w:rsidRPr="00844CCD" w:rsidRDefault="00844CCD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4CCD">
              <w:rPr>
                <w:rFonts w:ascii="Times New Roman" w:eastAsia="Times New Roman" w:hAnsi="Times New Roman" w:cs="Times New Roman"/>
                <w:b/>
              </w:rPr>
              <w:t xml:space="preserve">СЬÖМ ОВМÖСÖН ВЕСЬКÖДЛАНÍН </w:t>
            </w:r>
          </w:p>
        </w:tc>
        <w:tc>
          <w:tcPr>
            <w:tcW w:w="253" w:type="dxa"/>
          </w:tcPr>
          <w:p w:rsidR="00844CCD" w:rsidRPr="00844CCD" w:rsidRDefault="00844CCD" w:rsidP="0084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</w:tcPr>
          <w:p w:rsidR="00CE1469" w:rsidRDefault="00CE1469" w:rsidP="00896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Главе администрации МР «Печора»</w:t>
            </w:r>
            <w:r w:rsidR="00844CCD" w:rsidRPr="00844C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44CCD" w:rsidRPr="00CE1469" w:rsidRDefault="00CE1469" w:rsidP="00CE14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Сосноре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844CCD" w:rsidRPr="00844CCD" w:rsidTr="00F02C3C">
        <w:trPr>
          <w:trHeight w:val="1291"/>
        </w:trPr>
        <w:tc>
          <w:tcPr>
            <w:tcW w:w="4404" w:type="dxa"/>
          </w:tcPr>
          <w:p w:rsidR="00844CCD" w:rsidRPr="00844CCD" w:rsidRDefault="00844CCD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 w:colFirst="2" w:colLast="2"/>
            <w:r w:rsidRPr="00844CCD">
              <w:rPr>
                <w:rFonts w:ascii="Times New Roman" w:eastAsia="Times New Roman" w:hAnsi="Times New Roman" w:cs="Times New Roman"/>
                <w:bCs/>
              </w:rPr>
              <w:t xml:space="preserve">Ленинградская ул., д. 15, </w:t>
            </w:r>
          </w:p>
          <w:p w:rsidR="00844CCD" w:rsidRPr="00844CCD" w:rsidRDefault="00844CCD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44CCD">
              <w:rPr>
                <w:rFonts w:ascii="Times New Roman" w:eastAsia="Times New Roman" w:hAnsi="Times New Roman" w:cs="Times New Roman"/>
                <w:bCs/>
              </w:rPr>
              <w:t>Печора, Республика Коми, 169607</w:t>
            </w:r>
          </w:p>
          <w:p w:rsidR="00844CCD" w:rsidRPr="00844CCD" w:rsidRDefault="00844CCD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44CCD">
              <w:rPr>
                <w:rFonts w:ascii="Times New Roman" w:eastAsia="Times New Roman" w:hAnsi="Times New Roman" w:cs="Times New Roman"/>
                <w:bCs/>
              </w:rPr>
              <w:t>Тел. 8(82142) 7 35 44, факс 8(82142)  7 36 44</w:t>
            </w:r>
          </w:p>
          <w:p w:rsidR="008967FD" w:rsidRPr="00BA44C0" w:rsidRDefault="00844CCD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844CCD">
              <w:rPr>
                <w:rFonts w:ascii="Times New Roman" w:eastAsia="Times New Roman" w:hAnsi="Times New Roman" w:cs="Times New Roman"/>
                <w:bCs/>
                <w:lang w:val="en-US"/>
              </w:rPr>
              <w:t>E</w:t>
            </w:r>
            <w:r w:rsidRPr="00BA44C0"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844CCD">
              <w:rPr>
                <w:rFonts w:ascii="Times New Roman" w:eastAsia="Times New Roman" w:hAnsi="Times New Roman" w:cs="Times New Roman"/>
                <w:bCs/>
                <w:lang w:val="en-US"/>
              </w:rPr>
              <w:t>mail</w:t>
            </w:r>
            <w:r w:rsidRPr="00BA44C0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  <w:proofErr w:type="spellStart"/>
            <w:r w:rsidR="008967FD" w:rsidRPr="008967FD">
              <w:rPr>
                <w:rFonts w:ascii="Times New Roman" w:eastAsia="Times New Roman" w:hAnsi="Times New Roman" w:cs="Times New Roman"/>
                <w:bCs/>
                <w:u w:val="single"/>
                <w:lang w:val="en-US"/>
              </w:rPr>
              <w:t>f</w:t>
            </w:r>
            <w:hyperlink r:id="rId6" w:history="1">
              <w:r w:rsidR="008967FD" w:rsidRPr="008967FD">
                <w:rPr>
                  <w:rFonts w:ascii="Times New Roman" w:eastAsia="Times New Roman" w:hAnsi="Times New Roman" w:cs="Times New Roman"/>
                  <w:bCs/>
                  <w:color w:val="0033AA"/>
                  <w:u w:val="single"/>
                  <w:lang w:val="en-US"/>
                </w:rPr>
                <w:t>o</w:t>
              </w:r>
              <w:proofErr w:type="spellEnd"/>
              <w:r w:rsidR="008967FD" w:rsidRPr="00BA44C0">
                <w:rPr>
                  <w:rFonts w:ascii="Times New Roman" w:eastAsia="Times New Roman" w:hAnsi="Times New Roman" w:cs="Times New Roman"/>
                  <w:bCs/>
                  <w:color w:val="0033AA"/>
                  <w:u w:val="single"/>
                </w:rPr>
                <w:t>@</w:t>
              </w:r>
              <w:proofErr w:type="spellStart"/>
              <w:r w:rsidR="008967FD" w:rsidRPr="008967FD">
                <w:rPr>
                  <w:rFonts w:ascii="Times New Roman" w:eastAsia="Times New Roman" w:hAnsi="Times New Roman" w:cs="Times New Roman"/>
                  <w:bCs/>
                  <w:color w:val="0033AA"/>
                  <w:u w:val="single"/>
                  <w:lang w:val="en-US"/>
                </w:rPr>
                <w:t>pechora</w:t>
              </w:r>
              <w:proofErr w:type="spellEnd"/>
              <w:r w:rsidR="008967FD" w:rsidRPr="00BA44C0">
                <w:rPr>
                  <w:rFonts w:ascii="Times New Roman" w:eastAsia="Times New Roman" w:hAnsi="Times New Roman" w:cs="Times New Roman"/>
                  <w:bCs/>
                  <w:color w:val="0033AA"/>
                  <w:u w:val="single"/>
                </w:rPr>
                <w:t>.</w:t>
              </w:r>
              <w:proofErr w:type="spellStart"/>
              <w:r w:rsidR="008967FD" w:rsidRPr="008967FD">
                <w:rPr>
                  <w:rFonts w:ascii="Times New Roman" w:eastAsia="Times New Roman" w:hAnsi="Times New Roman" w:cs="Times New Roman"/>
                  <w:bCs/>
                  <w:color w:val="0033AA"/>
                  <w:u w:val="single"/>
                  <w:lang w:val="en-US"/>
                </w:rPr>
                <w:t>rkomi</w:t>
              </w:r>
              <w:proofErr w:type="spellEnd"/>
              <w:r w:rsidR="008967FD" w:rsidRPr="00BA44C0">
                <w:rPr>
                  <w:rFonts w:ascii="Times New Roman" w:eastAsia="Times New Roman" w:hAnsi="Times New Roman" w:cs="Times New Roman"/>
                  <w:bCs/>
                  <w:color w:val="0033AA"/>
                  <w:u w:val="single"/>
                </w:rPr>
                <w:t>.</w:t>
              </w:r>
              <w:proofErr w:type="spellStart"/>
              <w:r w:rsidR="008967FD" w:rsidRPr="008967FD">
                <w:rPr>
                  <w:rFonts w:ascii="Times New Roman" w:eastAsia="Times New Roman" w:hAnsi="Times New Roman" w:cs="Times New Roman"/>
                  <w:bCs/>
                  <w:color w:val="0033AA"/>
                  <w:u w:val="single"/>
                  <w:lang w:val="en-US"/>
                </w:rPr>
                <w:t>ru</w:t>
              </w:r>
              <w:proofErr w:type="spellEnd"/>
            </w:hyperlink>
          </w:p>
          <w:p w:rsidR="00844CCD" w:rsidRPr="00844CCD" w:rsidRDefault="00844CCD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4CCD">
              <w:rPr>
                <w:rFonts w:ascii="Times New Roman" w:eastAsia="Times New Roman" w:hAnsi="Times New Roman" w:cs="Times New Roman"/>
              </w:rPr>
              <w:t>ОКПО 89796865, ОГРН 1091105000425,</w:t>
            </w:r>
          </w:p>
          <w:p w:rsidR="00844CCD" w:rsidRPr="00844CCD" w:rsidRDefault="00844CCD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4CCD">
              <w:rPr>
                <w:rFonts w:ascii="Times New Roman" w:eastAsia="Times New Roman" w:hAnsi="Times New Roman" w:cs="Times New Roman"/>
              </w:rPr>
              <w:t>ИНН/КПП 1105020920/110501001</w:t>
            </w:r>
          </w:p>
        </w:tc>
        <w:tc>
          <w:tcPr>
            <w:tcW w:w="253" w:type="dxa"/>
          </w:tcPr>
          <w:p w:rsidR="00844CCD" w:rsidRPr="00844CCD" w:rsidRDefault="00844CCD" w:rsidP="0084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</w:tcPr>
          <w:p w:rsidR="00844CCD" w:rsidRPr="00CE1469" w:rsidRDefault="00844CCD" w:rsidP="00844CCD">
            <w:pPr>
              <w:tabs>
                <w:tab w:val="left" w:pos="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1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Ленинградская ул., д.15, г. Печора, </w:t>
            </w:r>
          </w:p>
          <w:p w:rsidR="00844CCD" w:rsidRPr="00CE1469" w:rsidRDefault="00844CCD" w:rsidP="00844CCD">
            <w:pPr>
              <w:tabs>
                <w:tab w:val="left" w:pos="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1469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Коми, 169600</w:t>
            </w:r>
          </w:p>
        </w:tc>
      </w:tr>
      <w:bookmarkEnd w:id="0"/>
      <w:tr w:rsidR="00844CCD" w:rsidRPr="00844CCD" w:rsidTr="00BE6A0C">
        <w:trPr>
          <w:trHeight w:val="628"/>
        </w:trPr>
        <w:tc>
          <w:tcPr>
            <w:tcW w:w="4404" w:type="dxa"/>
          </w:tcPr>
          <w:p w:rsidR="00844CCD" w:rsidRPr="00844CCD" w:rsidRDefault="00844CCD" w:rsidP="00844CCD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44C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844C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BE6A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</w:t>
            </w:r>
            <w:r w:rsidR="00BE6A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.03</w:t>
            </w:r>
            <w:r w:rsidRPr="00844CC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.201</w:t>
            </w:r>
            <w:r w:rsidR="00BE6A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  <w:r w:rsidRPr="00844CC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</w:t>
            </w:r>
            <w:r w:rsidR="002518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№  </w:t>
            </w:r>
          </w:p>
          <w:p w:rsidR="00844CCD" w:rsidRPr="00844CCD" w:rsidRDefault="00844CCD" w:rsidP="009753AA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CC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     </w:t>
            </w:r>
            <w:r w:rsidRPr="00844C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3" w:type="dxa"/>
          </w:tcPr>
          <w:p w:rsidR="00844CCD" w:rsidRPr="00844CCD" w:rsidRDefault="00844CCD" w:rsidP="0084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</w:tcPr>
          <w:p w:rsidR="00844CCD" w:rsidRPr="00844CCD" w:rsidRDefault="00844CCD" w:rsidP="0084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844CCD" w:rsidRDefault="00844CCD" w:rsidP="00933F4F">
      <w:pPr>
        <w:rPr>
          <w:rFonts w:ascii="Times New Roman" w:hAnsi="Times New Roman" w:cs="Times New Roman"/>
          <w:sz w:val="28"/>
          <w:szCs w:val="28"/>
        </w:rPr>
      </w:pPr>
    </w:p>
    <w:p w:rsidR="00D72F5A" w:rsidRDefault="00275C4D" w:rsidP="00D72F5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итогам работы</w:t>
      </w:r>
      <w:r w:rsidR="00CA6650">
        <w:rPr>
          <w:rFonts w:ascii="Times New Roman" w:hAnsi="Times New Roman" w:cs="Times New Roman"/>
          <w:sz w:val="28"/>
          <w:szCs w:val="28"/>
        </w:rPr>
        <w:t xml:space="preserve"> управления финансов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«Печора» </w:t>
      </w:r>
      <w:r w:rsidR="00503989">
        <w:rPr>
          <w:rFonts w:ascii="Times New Roman" w:hAnsi="Times New Roman" w:cs="Times New Roman"/>
          <w:sz w:val="28"/>
          <w:szCs w:val="28"/>
        </w:rPr>
        <w:t xml:space="preserve">в сфере финансово-бюджетного надзора </w:t>
      </w:r>
      <w:r>
        <w:rPr>
          <w:rFonts w:ascii="Times New Roman" w:hAnsi="Times New Roman" w:cs="Times New Roman"/>
          <w:sz w:val="28"/>
          <w:szCs w:val="28"/>
        </w:rPr>
        <w:t>за 201</w:t>
      </w:r>
      <w:r w:rsidR="002504DC">
        <w:rPr>
          <w:rFonts w:ascii="Times New Roman" w:hAnsi="Times New Roman" w:cs="Times New Roman"/>
          <w:sz w:val="28"/>
          <w:szCs w:val="28"/>
        </w:rPr>
        <w:t>6</w:t>
      </w:r>
      <w:r w:rsidR="008022F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72F5A" w:rsidRDefault="00D72F5A" w:rsidP="00D72F5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22FA" w:rsidRDefault="008022FA" w:rsidP="008022F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27DE5">
        <w:rPr>
          <w:rFonts w:ascii="Times New Roman" w:hAnsi="Times New Roman" w:cs="Times New Roman"/>
          <w:sz w:val="28"/>
          <w:szCs w:val="28"/>
          <w:u w:val="single"/>
        </w:rPr>
        <w:t xml:space="preserve">Деятельность </w:t>
      </w:r>
      <w:r w:rsidR="00503989" w:rsidRPr="00503989">
        <w:rPr>
          <w:rFonts w:ascii="Times New Roman" w:hAnsi="Times New Roman" w:cs="Times New Roman"/>
          <w:sz w:val="28"/>
          <w:szCs w:val="28"/>
          <w:u w:val="single"/>
        </w:rPr>
        <w:t>управления финансов муниципального района «Печора» в сфере финансово-бюджетного надзора</w:t>
      </w:r>
      <w:r w:rsidR="00027DE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21D5C" w:rsidRDefault="00027DE5" w:rsidP="001B1DA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503989">
        <w:rPr>
          <w:rFonts w:ascii="Times New Roman" w:hAnsi="Times New Roman" w:cs="Times New Roman"/>
          <w:sz w:val="28"/>
          <w:szCs w:val="28"/>
        </w:rPr>
        <w:t xml:space="preserve">управления финансов </w:t>
      </w:r>
      <w:r w:rsidR="00BA44C0">
        <w:rPr>
          <w:rFonts w:ascii="Times New Roman" w:hAnsi="Times New Roman" w:cs="Times New Roman"/>
          <w:sz w:val="28"/>
          <w:szCs w:val="28"/>
        </w:rPr>
        <w:t xml:space="preserve">МР «Печора» </w:t>
      </w:r>
      <w:r w:rsidR="00503989">
        <w:rPr>
          <w:rFonts w:ascii="Times New Roman" w:hAnsi="Times New Roman" w:cs="Times New Roman"/>
          <w:sz w:val="28"/>
          <w:szCs w:val="28"/>
        </w:rPr>
        <w:t xml:space="preserve">в сфере финансово-бюджетного надзора </w:t>
      </w:r>
      <w:r>
        <w:rPr>
          <w:rFonts w:ascii="Times New Roman" w:hAnsi="Times New Roman" w:cs="Times New Roman"/>
          <w:sz w:val="28"/>
          <w:szCs w:val="28"/>
        </w:rPr>
        <w:t xml:space="preserve">в отчетном периоде осуществлялась </w:t>
      </w:r>
      <w:r w:rsidRPr="00027DE5">
        <w:rPr>
          <w:rFonts w:ascii="Times New Roman" w:eastAsia="Calibri" w:hAnsi="Times New Roman" w:cs="Times New Roman"/>
          <w:sz w:val="28"/>
          <w:szCs w:val="28"/>
        </w:rPr>
        <w:t>в  соответствии  с планом</w:t>
      </w:r>
      <w:r w:rsidRPr="00027DE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контрольно-ревизионной работы на 201</w:t>
      </w:r>
      <w:r w:rsidR="002504DC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год, утвержденным </w:t>
      </w:r>
      <w:r w:rsidR="0009160A">
        <w:rPr>
          <w:rFonts w:ascii="Times New Roman" w:hAnsi="Times New Roman" w:cs="Times New Roman"/>
          <w:bCs/>
          <w:sz w:val="28"/>
          <w:szCs w:val="28"/>
        </w:rPr>
        <w:t xml:space="preserve">приказом управления финансов </w:t>
      </w:r>
      <w:r w:rsidR="00BA44C0">
        <w:rPr>
          <w:rFonts w:ascii="Times New Roman" w:hAnsi="Times New Roman" w:cs="Times New Roman"/>
          <w:sz w:val="28"/>
          <w:szCs w:val="28"/>
        </w:rPr>
        <w:t>МР</w:t>
      </w:r>
      <w:r w:rsidR="001B1DAF">
        <w:rPr>
          <w:rFonts w:ascii="Times New Roman" w:hAnsi="Times New Roman" w:cs="Times New Roman"/>
          <w:sz w:val="28"/>
          <w:szCs w:val="28"/>
        </w:rPr>
        <w:t xml:space="preserve"> «Печора»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504DC">
        <w:rPr>
          <w:rFonts w:ascii="Times New Roman" w:hAnsi="Times New Roman" w:cs="Times New Roman"/>
          <w:bCs/>
          <w:sz w:val="28"/>
          <w:szCs w:val="28"/>
        </w:rPr>
        <w:t>25.1</w:t>
      </w:r>
      <w:r w:rsidR="0009160A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.201</w:t>
      </w:r>
      <w:r w:rsidR="0009160A">
        <w:rPr>
          <w:rFonts w:ascii="Times New Roman" w:hAnsi="Times New Roman" w:cs="Times New Roman"/>
          <w:bCs/>
          <w:sz w:val="28"/>
          <w:szCs w:val="28"/>
        </w:rPr>
        <w:t xml:space="preserve">5 № </w:t>
      </w:r>
      <w:r w:rsidR="002504DC">
        <w:rPr>
          <w:rFonts w:ascii="Times New Roman" w:hAnsi="Times New Roman" w:cs="Times New Roman"/>
          <w:bCs/>
          <w:sz w:val="28"/>
          <w:szCs w:val="28"/>
        </w:rPr>
        <w:t>154-п</w:t>
      </w:r>
      <w:r w:rsidR="008713D0">
        <w:rPr>
          <w:rFonts w:ascii="Times New Roman" w:hAnsi="Times New Roman" w:cs="Times New Roman"/>
          <w:sz w:val="28"/>
          <w:szCs w:val="28"/>
        </w:rPr>
        <w:t>, с изменениями</w:t>
      </w:r>
      <w:r w:rsidR="0076497A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="0076497A">
        <w:rPr>
          <w:rFonts w:ascii="Times New Roman" w:hAnsi="Times New Roman" w:cs="Times New Roman"/>
          <w:bCs/>
          <w:sz w:val="28"/>
          <w:szCs w:val="28"/>
        </w:rPr>
        <w:t xml:space="preserve">приказом управления финансов </w:t>
      </w:r>
      <w:r w:rsidR="0076497A">
        <w:rPr>
          <w:rFonts w:ascii="Times New Roman" w:hAnsi="Times New Roman" w:cs="Times New Roman"/>
          <w:sz w:val="28"/>
          <w:szCs w:val="28"/>
        </w:rPr>
        <w:t>МР «Печора» 14.12.2016 №156-п.</w:t>
      </w:r>
    </w:p>
    <w:p w:rsidR="0076497A" w:rsidRPr="0076497A" w:rsidRDefault="0076497A" w:rsidP="001B1DAF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49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497A">
        <w:rPr>
          <w:rFonts w:ascii="Times New Roman" w:hAnsi="Times New Roman" w:cs="Times New Roman"/>
          <w:sz w:val="28"/>
          <w:szCs w:val="28"/>
        </w:rPr>
        <w:t xml:space="preserve"> соблюдением требований ФЗ «О контрактной системе в сфере закупок товаров, работ, услуг для обеспечения муниципальных нужд»  в 2016 не осуществлялся.   </w:t>
      </w:r>
    </w:p>
    <w:p w:rsidR="008022FA" w:rsidRDefault="0076497A" w:rsidP="00772C5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Функции к</w:t>
      </w:r>
      <w:r w:rsidR="00772C5E">
        <w:rPr>
          <w:rFonts w:ascii="Times New Roman" w:eastAsia="Times New Roman" w:hAnsi="Times New Roman" w:cs="Times New Roman"/>
          <w:sz w:val="28"/>
          <w:szCs w:val="28"/>
        </w:rPr>
        <w:t>онтрол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772C5E">
        <w:rPr>
          <w:rFonts w:ascii="Times New Roman" w:eastAsia="Times New Roman" w:hAnsi="Times New Roman" w:cs="Times New Roman"/>
          <w:sz w:val="28"/>
          <w:szCs w:val="28"/>
        </w:rPr>
        <w:t xml:space="preserve"> в финансово-бюджетной сфере </w:t>
      </w:r>
      <w:r w:rsidR="00503989" w:rsidRPr="00503989">
        <w:rPr>
          <w:rFonts w:ascii="Times New Roman" w:eastAsia="Times New Roman" w:hAnsi="Times New Roman" w:cs="Times New Roman"/>
          <w:sz w:val="28"/>
          <w:szCs w:val="28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="00503989" w:rsidRPr="00503989">
        <w:rPr>
          <w:rFonts w:ascii="Times New Roman" w:eastAsia="Times New Roman" w:hAnsi="Times New Roman" w:cs="Times New Roman"/>
          <w:sz w:val="28"/>
          <w:szCs w:val="28"/>
        </w:rPr>
        <w:t xml:space="preserve"> через структурное подразделение Управления финансов </w:t>
      </w:r>
      <w:r w:rsidR="00BA44C0">
        <w:rPr>
          <w:rFonts w:ascii="Times New Roman" w:hAnsi="Times New Roman" w:cs="Times New Roman"/>
          <w:sz w:val="28"/>
          <w:szCs w:val="28"/>
        </w:rPr>
        <w:t xml:space="preserve">МР «Печора» </w:t>
      </w:r>
      <w:r w:rsidR="00503989" w:rsidRPr="00503989">
        <w:rPr>
          <w:rFonts w:ascii="Times New Roman" w:eastAsia="Times New Roman" w:hAnsi="Times New Roman" w:cs="Times New Roman"/>
          <w:sz w:val="28"/>
          <w:szCs w:val="28"/>
        </w:rPr>
        <w:t>– сектор финансово-бюджетного надзора</w:t>
      </w:r>
      <w:r w:rsidR="00772C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22FA" w:rsidRDefault="00D5273C" w:rsidP="008022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22FA">
        <w:rPr>
          <w:rFonts w:ascii="Times New Roman" w:hAnsi="Times New Roman" w:cs="Times New Roman"/>
          <w:bCs/>
          <w:sz w:val="28"/>
          <w:szCs w:val="28"/>
          <w:u w:val="single"/>
        </w:rPr>
        <w:t>Контрольные</w:t>
      </w:r>
      <w:r w:rsidR="008E62F9" w:rsidRPr="008022F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мероприятия</w:t>
      </w:r>
    </w:p>
    <w:p w:rsidR="00386C37" w:rsidRDefault="00386C37" w:rsidP="008022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62F9" w:rsidRPr="0070137F" w:rsidRDefault="008E62F9" w:rsidP="0070137F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Планом контрольно-ревизионной работы на 201</w:t>
      </w:r>
      <w:r w:rsidR="00386C37">
        <w:rPr>
          <w:rFonts w:ascii="Times New Roman" w:hAnsi="Times New Roman" w:cs="Times New Roman"/>
          <w:bCs/>
          <w:sz w:val="28"/>
          <w:szCs w:val="28"/>
        </w:rPr>
        <w:t>6</w:t>
      </w:r>
      <w:r w:rsidR="00027DE5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275C4D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275C4D" w:rsidRPr="00360D52">
        <w:rPr>
          <w:rFonts w:ascii="Times New Roman" w:hAnsi="Times New Roman" w:cs="Times New Roman"/>
          <w:bCs/>
          <w:sz w:val="28"/>
          <w:szCs w:val="28"/>
        </w:rPr>
        <w:t>По</w:t>
      </w:r>
      <w:r w:rsidR="0070137F">
        <w:rPr>
          <w:rFonts w:ascii="Times New Roman" w:hAnsi="Times New Roman" w:cs="Times New Roman"/>
          <w:bCs/>
          <w:sz w:val="28"/>
          <w:szCs w:val="28"/>
        </w:rPr>
        <w:t>рядком</w:t>
      </w:r>
      <w:r w:rsidR="00275C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137F" w:rsidRPr="0070137F">
        <w:rPr>
          <w:rFonts w:ascii="Times New Roman" w:eastAsia="Times New Roman" w:hAnsi="Times New Roman" w:cs="Times New Roman"/>
          <w:sz w:val="28"/>
          <w:szCs w:val="28"/>
        </w:rPr>
        <w:t>осуществления управлением финансов МР «Печора» полномочий по контролю в финансово-бюджетной сфере</w:t>
      </w:r>
      <w:r w:rsidR="00275C4D">
        <w:rPr>
          <w:rFonts w:ascii="Times New Roman" w:hAnsi="Times New Roman" w:cs="Times New Roman"/>
          <w:bCs/>
          <w:sz w:val="28"/>
          <w:szCs w:val="28"/>
        </w:rPr>
        <w:t xml:space="preserve">, утвержденным </w:t>
      </w:r>
      <w:r w:rsidR="0070137F" w:rsidRPr="0070137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="0070137F" w:rsidRPr="0070137F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администрации муниципального района «Печора» от 20.01.2014 № 65</w:t>
      </w:r>
      <w:r w:rsidR="00275C4D">
        <w:rPr>
          <w:rFonts w:ascii="Times New Roman" w:hAnsi="Times New Roman" w:cs="Times New Roman"/>
          <w:bCs/>
          <w:sz w:val="28"/>
          <w:szCs w:val="28"/>
        </w:rPr>
        <w:t>,</w:t>
      </w:r>
      <w:r w:rsidR="0070137F" w:rsidRPr="007013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было предусмотрено проведение </w:t>
      </w:r>
      <w:r w:rsidR="00F45EC0">
        <w:rPr>
          <w:rFonts w:ascii="Times New Roman" w:hAnsi="Times New Roman" w:cs="Times New Roman"/>
          <w:bCs/>
          <w:sz w:val="28"/>
          <w:szCs w:val="28"/>
        </w:rPr>
        <w:t>4</w:t>
      </w:r>
      <w:r w:rsidR="0070137F">
        <w:rPr>
          <w:rFonts w:ascii="Times New Roman" w:hAnsi="Times New Roman" w:cs="Times New Roman"/>
          <w:bCs/>
          <w:sz w:val="28"/>
          <w:szCs w:val="28"/>
        </w:rPr>
        <w:t xml:space="preserve"> контрольных мероприяти</w:t>
      </w:r>
      <w:r w:rsidR="0076497A">
        <w:rPr>
          <w:rFonts w:ascii="Times New Roman" w:hAnsi="Times New Roman" w:cs="Times New Roman"/>
          <w:bCs/>
          <w:sz w:val="28"/>
          <w:szCs w:val="28"/>
        </w:rPr>
        <w:t>я -</w:t>
      </w:r>
      <w:r w:rsidR="007013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5EC0">
        <w:rPr>
          <w:rFonts w:ascii="Times New Roman" w:hAnsi="Times New Roman" w:cs="Times New Roman"/>
          <w:bCs/>
          <w:sz w:val="28"/>
          <w:szCs w:val="28"/>
        </w:rPr>
        <w:t>4</w:t>
      </w:r>
      <w:r w:rsidR="0070137F">
        <w:rPr>
          <w:rFonts w:ascii="Times New Roman" w:hAnsi="Times New Roman" w:cs="Times New Roman"/>
          <w:bCs/>
          <w:sz w:val="28"/>
          <w:szCs w:val="28"/>
        </w:rPr>
        <w:t xml:space="preserve"> выездных</w:t>
      </w:r>
      <w:r w:rsidR="00934F6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комплексных ревизи</w:t>
      </w:r>
      <w:r w:rsidR="0076497A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финансово-хозяйственной деятельности, правомерного и целевого использования средств муниципальных казенных, бюджетных и автономных учреждений, в том числе:</w:t>
      </w:r>
      <w:proofErr w:type="gramEnd"/>
    </w:p>
    <w:p w:rsidR="008E62F9" w:rsidRDefault="00275C4D" w:rsidP="00E278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8E62F9">
        <w:rPr>
          <w:rFonts w:ascii="Times New Roman" w:hAnsi="Times New Roman" w:cs="Times New Roman"/>
          <w:bCs/>
          <w:sz w:val="28"/>
          <w:szCs w:val="28"/>
        </w:rPr>
        <w:t> </w:t>
      </w:r>
      <w:r w:rsidR="00BA44C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34F63">
        <w:rPr>
          <w:rFonts w:ascii="Times New Roman" w:hAnsi="Times New Roman" w:cs="Times New Roman"/>
          <w:color w:val="000000"/>
          <w:sz w:val="28"/>
          <w:szCs w:val="28"/>
        </w:rPr>
        <w:t>дминистраци</w:t>
      </w:r>
      <w:r w:rsidR="0073575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386C37" w:rsidRPr="00386C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86C37" w:rsidRPr="00386C37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«Путеец»</w:t>
      </w:r>
      <w:r w:rsidR="008E62F9" w:rsidRPr="00386C3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62F9" w:rsidRPr="00386C37" w:rsidRDefault="00275C4D" w:rsidP="001B1D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C37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8E62F9" w:rsidRPr="00386C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86C37" w:rsidRPr="00386C37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73575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86C37" w:rsidRPr="00386C37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73575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86C37" w:rsidRPr="00386C37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73575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86C37" w:rsidRPr="00386C3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386C37" w:rsidRPr="00386C37">
        <w:rPr>
          <w:rFonts w:ascii="Times New Roman" w:hAnsi="Times New Roman" w:cs="Times New Roman"/>
          <w:color w:val="000000"/>
          <w:sz w:val="28"/>
          <w:szCs w:val="28"/>
        </w:rPr>
        <w:t>Межпоселенческое</w:t>
      </w:r>
      <w:proofErr w:type="spellEnd"/>
      <w:r w:rsidR="00386C37" w:rsidRPr="00386C37">
        <w:rPr>
          <w:rFonts w:ascii="Times New Roman" w:hAnsi="Times New Roman" w:cs="Times New Roman"/>
          <w:color w:val="000000"/>
          <w:sz w:val="28"/>
          <w:szCs w:val="28"/>
        </w:rPr>
        <w:t xml:space="preserve"> клубное объединение «Меридиан»</w:t>
      </w:r>
      <w:r w:rsidR="008E62F9" w:rsidRPr="00386C3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86C37" w:rsidRPr="00386C37" w:rsidRDefault="001B1DAF" w:rsidP="00386C3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C3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75C4D" w:rsidRPr="00386C3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E62F9" w:rsidRPr="00386C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86C3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86C37" w:rsidRPr="00386C37">
        <w:rPr>
          <w:rFonts w:ascii="Times New Roman" w:hAnsi="Times New Roman" w:cs="Times New Roman"/>
          <w:color w:val="000000"/>
          <w:sz w:val="28"/>
          <w:szCs w:val="28"/>
        </w:rPr>
        <w:t>униципальное автономное образовательное учреждение дополнительного образования детей «Детская школа искусств г. Печора»</w:t>
      </w:r>
      <w:r w:rsidR="00EA04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5EC0" w:rsidRDefault="00735758" w:rsidP="00F45E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386C37">
        <w:rPr>
          <w:rFonts w:ascii="Times New Roman" w:hAnsi="Times New Roman" w:cs="Times New Roman"/>
          <w:color w:val="000000"/>
          <w:sz w:val="28"/>
          <w:szCs w:val="28"/>
        </w:rPr>
        <w:t>униципальное автономное учреждение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«Многофункциональный центр </w:t>
      </w:r>
      <w:r w:rsidRPr="00E93D8A">
        <w:rPr>
          <w:rFonts w:ascii="Times New Roman" w:hAnsi="Times New Roman"/>
          <w:sz w:val="28"/>
          <w:szCs w:val="28"/>
        </w:rPr>
        <w:t>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</w:p>
    <w:p w:rsidR="00735758" w:rsidRDefault="00735758" w:rsidP="00F45EC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6650" w:rsidRDefault="00383ADD" w:rsidP="00F0015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B4F94">
        <w:rPr>
          <w:rFonts w:ascii="Times New Roman" w:hAnsi="Times New Roman" w:cs="Times New Roman"/>
          <w:sz w:val="28"/>
          <w:szCs w:val="28"/>
          <w:u w:val="single"/>
        </w:rPr>
        <w:t xml:space="preserve">Итоги проведения </w:t>
      </w:r>
      <w:r w:rsidR="00117E3E">
        <w:rPr>
          <w:rFonts w:ascii="Times New Roman" w:hAnsi="Times New Roman" w:cs="Times New Roman"/>
          <w:sz w:val="28"/>
          <w:szCs w:val="28"/>
          <w:u w:val="single"/>
        </w:rPr>
        <w:t>контрольных</w:t>
      </w:r>
      <w:r w:rsidR="00F00153">
        <w:rPr>
          <w:rFonts w:ascii="Times New Roman" w:hAnsi="Times New Roman" w:cs="Times New Roman"/>
          <w:sz w:val="28"/>
          <w:szCs w:val="28"/>
          <w:u w:val="single"/>
        </w:rPr>
        <w:t xml:space="preserve"> мероприятий</w:t>
      </w:r>
    </w:p>
    <w:p w:rsidR="00F00153" w:rsidRPr="005B4F94" w:rsidRDefault="00F00153" w:rsidP="00F0015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83ADD" w:rsidRDefault="00043005" w:rsidP="00B224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17F">
        <w:rPr>
          <w:rFonts w:ascii="Times New Roman" w:hAnsi="Times New Roman" w:cs="Times New Roman"/>
          <w:sz w:val="28"/>
          <w:szCs w:val="28"/>
        </w:rPr>
        <w:t>Основными вопросами программ проведения комплексных ревизий финансово-хозяйственной деятельности,</w:t>
      </w:r>
      <w:r w:rsidRPr="0039117F">
        <w:rPr>
          <w:rFonts w:ascii="Times New Roman" w:hAnsi="Times New Roman" w:cs="Times New Roman"/>
          <w:bCs/>
          <w:sz w:val="28"/>
          <w:szCs w:val="28"/>
        </w:rPr>
        <w:t xml:space="preserve"> правомерного и целевого использования средств </w:t>
      </w:r>
      <w:r w:rsidR="0039117F" w:rsidRPr="0039117F">
        <w:rPr>
          <w:rFonts w:ascii="Times New Roman" w:hAnsi="Times New Roman" w:cs="Times New Roman"/>
          <w:bCs/>
          <w:sz w:val="28"/>
          <w:szCs w:val="28"/>
        </w:rPr>
        <w:t>казенными</w:t>
      </w:r>
      <w:r w:rsidRPr="0039117F">
        <w:rPr>
          <w:rFonts w:ascii="Times New Roman" w:hAnsi="Times New Roman" w:cs="Times New Roman"/>
          <w:bCs/>
          <w:sz w:val="28"/>
          <w:szCs w:val="28"/>
        </w:rPr>
        <w:t>, бюдж</w:t>
      </w:r>
      <w:r w:rsidR="0039117F" w:rsidRPr="0039117F">
        <w:rPr>
          <w:rFonts w:ascii="Times New Roman" w:hAnsi="Times New Roman" w:cs="Times New Roman"/>
          <w:bCs/>
          <w:sz w:val="28"/>
          <w:szCs w:val="28"/>
        </w:rPr>
        <w:t>етными и автономными учреждениями</w:t>
      </w:r>
      <w:r w:rsidRPr="0039117F">
        <w:rPr>
          <w:rFonts w:ascii="Times New Roman" w:hAnsi="Times New Roman" w:cs="Times New Roman"/>
          <w:bCs/>
          <w:sz w:val="28"/>
          <w:szCs w:val="28"/>
        </w:rPr>
        <w:t xml:space="preserve"> являлись:</w:t>
      </w:r>
    </w:p>
    <w:p w:rsidR="005B4F94" w:rsidRPr="00F45EC0" w:rsidRDefault="00043005" w:rsidP="00F45EC0">
      <w:pPr>
        <w:autoSpaceDE w:val="0"/>
        <w:autoSpaceDN w:val="0"/>
        <w:adjustRightInd w:val="0"/>
        <w:spacing w:after="0" w:line="240" w:lineRule="auto"/>
        <w:ind w:left="360" w:right="57"/>
        <w:jc w:val="both"/>
        <w:rPr>
          <w:rFonts w:ascii="Times New Roman" w:hAnsi="Times New Roman" w:cs="Times New Roman"/>
          <w:sz w:val="28"/>
          <w:szCs w:val="28"/>
        </w:rPr>
      </w:pPr>
      <w:r w:rsidRPr="00F45EC0">
        <w:rPr>
          <w:rFonts w:ascii="Times New Roman" w:hAnsi="Times New Roman" w:cs="Times New Roman"/>
          <w:sz w:val="28"/>
          <w:szCs w:val="28"/>
        </w:rPr>
        <w:t>анализ исполнения бюджетной сметы, плана финансово-хозяйственной деятельности, причины отклонений;</w:t>
      </w:r>
    </w:p>
    <w:p w:rsidR="005B4F94" w:rsidRDefault="00735758" w:rsidP="00735758">
      <w:pPr>
        <w:pStyle w:val="a3"/>
        <w:autoSpaceDE w:val="0"/>
        <w:autoSpaceDN w:val="0"/>
        <w:adjustRightInd w:val="0"/>
        <w:spacing w:before="100" w:beforeAutospacing="1"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43005" w:rsidRPr="005B4F94">
        <w:rPr>
          <w:rFonts w:ascii="Times New Roman" w:hAnsi="Times New Roman" w:cs="Times New Roman"/>
          <w:sz w:val="28"/>
          <w:szCs w:val="28"/>
        </w:rPr>
        <w:t>проверка соблюдения штатно-сметной дисциплины, установления должностных окладов, надбавок, доплат и других, установленных действующим законодательством выплат;</w:t>
      </w:r>
    </w:p>
    <w:p w:rsidR="005B4F94" w:rsidRDefault="00F45EC0" w:rsidP="00F45EC0">
      <w:pPr>
        <w:pStyle w:val="a3"/>
        <w:autoSpaceDE w:val="0"/>
        <w:autoSpaceDN w:val="0"/>
        <w:adjustRightInd w:val="0"/>
        <w:spacing w:before="100" w:beforeAutospacing="1" w:after="0" w:line="240" w:lineRule="auto"/>
        <w:ind w:left="36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3005" w:rsidRPr="005B4F94">
        <w:rPr>
          <w:rFonts w:ascii="Times New Roman" w:hAnsi="Times New Roman" w:cs="Times New Roman"/>
          <w:sz w:val="28"/>
          <w:szCs w:val="28"/>
        </w:rPr>
        <w:t>проверка правильности начисления и выплаты заработной платы, премий и материальной помощи;</w:t>
      </w:r>
    </w:p>
    <w:p w:rsidR="005B4F94" w:rsidRDefault="00F45EC0" w:rsidP="00F45EC0">
      <w:pPr>
        <w:pStyle w:val="a3"/>
        <w:autoSpaceDE w:val="0"/>
        <w:autoSpaceDN w:val="0"/>
        <w:adjustRightInd w:val="0"/>
        <w:spacing w:before="100" w:beforeAutospacing="1" w:after="0" w:line="240" w:lineRule="auto"/>
        <w:ind w:left="36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043005" w:rsidRPr="005B4F94">
        <w:rPr>
          <w:rFonts w:ascii="Times New Roman" w:hAnsi="Times New Roman" w:cs="Times New Roman"/>
          <w:sz w:val="28"/>
          <w:szCs w:val="28"/>
        </w:rPr>
        <w:t>ревизия кассовых операций;</w:t>
      </w:r>
    </w:p>
    <w:p w:rsidR="005B4F94" w:rsidRDefault="00F45EC0" w:rsidP="00F45EC0">
      <w:pPr>
        <w:pStyle w:val="a3"/>
        <w:autoSpaceDE w:val="0"/>
        <w:autoSpaceDN w:val="0"/>
        <w:adjustRightInd w:val="0"/>
        <w:spacing w:before="100" w:beforeAutospacing="1" w:after="0" w:line="240" w:lineRule="auto"/>
        <w:ind w:left="36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043005" w:rsidRPr="005B4F94">
        <w:rPr>
          <w:rFonts w:ascii="Times New Roman" w:hAnsi="Times New Roman" w:cs="Times New Roman"/>
          <w:sz w:val="28"/>
          <w:szCs w:val="28"/>
        </w:rPr>
        <w:t>ревизия операций с безналичными денежными средствами;</w:t>
      </w:r>
    </w:p>
    <w:p w:rsidR="005B4F94" w:rsidRDefault="00F45EC0" w:rsidP="00F45EC0">
      <w:pPr>
        <w:pStyle w:val="a3"/>
        <w:autoSpaceDE w:val="0"/>
        <w:autoSpaceDN w:val="0"/>
        <w:adjustRightInd w:val="0"/>
        <w:spacing w:before="100" w:beforeAutospacing="1" w:after="0" w:line="240" w:lineRule="auto"/>
        <w:ind w:left="36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043005" w:rsidRPr="005B4F94">
        <w:rPr>
          <w:rFonts w:ascii="Times New Roman" w:hAnsi="Times New Roman" w:cs="Times New Roman"/>
          <w:sz w:val="28"/>
          <w:szCs w:val="28"/>
        </w:rPr>
        <w:t xml:space="preserve">проверка правильности расчетов с подотчетными лицами; </w:t>
      </w:r>
    </w:p>
    <w:p w:rsidR="00F45EC0" w:rsidRDefault="00F45EC0" w:rsidP="00F45EC0">
      <w:pPr>
        <w:pStyle w:val="a3"/>
        <w:autoSpaceDE w:val="0"/>
        <w:autoSpaceDN w:val="0"/>
        <w:adjustRightInd w:val="0"/>
        <w:spacing w:before="100" w:beforeAutospacing="1"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43005" w:rsidRPr="005B4F94">
        <w:rPr>
          <w:rFonts w:ascii="Times New Roman" w:hAnsi="Times New Roman" w:cs="Times New Roman"/>
          <w:sz w:val="28"/>
          <w:szCs w:val="28"/>
        </w:rPr>
        <w:t>проверка расчетных операций с поставщиками и подрядчиками;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005" w:rsidRPr="00F45EC0">
        <w:rPr>
          <w:rFonts w:ascii="Times New Roman" w:hAnsi="Times New Roman" w:cs="Times New Roman"/>
          <w:sz w:val="28"/>
          <w:szCs w:val="28"/>
        </w:rPr>
        <w:t>правильность учета основных средств и  материальных запасов, полнота оприходования и правомерность их списания;</w:t>
      </w:r>
    </w:p>
    <w:p w:rsidR="005B4F94" w:rsidRPr="00F45EC0" w:rsidRDefault="00F45EC0" w:rsidP="00F45EC0">
      <w:pPr>
        <w:pStyle w:val="a3"/>
        <w:autoSpaceDE w:val="0"/>
        <w:autoSpaceDN w:val="0"/>
        <w:adjustRightInd w:val="0"/>
        <w:spacing w:before="100" w:beforeAutospacing="1"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</w:t>
      </w:r>
      <w:r w:rsidR="00043005" w:rsidRPr="00F45EC0">
        <w:rPr>
          <w:rFonts w:ascii="Times New Roman" w:hAnsi="Times New Roman" w:cs="Times New Roman"/>
          <w:sz w:val="28"/>
          <w:szCs w:val="28"/>
        </w:rPr>
        <w:t>обеспечение сохранности материальных ценностей;</w:t>
      </w:r>
    </w:p>
    <w:p w:rsidR="005B4F94" w:rsidRDefault="00F45EC0" w:rsidP="00F45EC0">
      <w:pPr>
        <w:pStyle w:val="a3"/>
        <w:autoSpaceDE w:val="0"/>
        <w:autoSpaceDN w:val="0"/>
        <w:adjustRightInd w:val="0"/>
        <w:spacing w:before="100" w:beforeAutospacing="1"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043005" w:rsidRPr="005B4F94">
        <w:rPr>
          <w:rFonts w:ascii="Times New Roman" w:hAnsi="Times New Roman" w:cs="Times New Roman"/>
          <w:sz w:val="28"/>
          <w:szCs w:val="28"/>
        </w:rPr>
        <w:t>исполнение учреждением муниципального задания путем анализа оперативных данных и отчетности учреждения о выполнении показателей муниципального задания;</w:t>
      </w:r>
    </w:p>
    <w:p w:rsidR="005B4F94" w:rsidRDefault="00F45EC0" w:rsidP="00F45EC0">
      <w:pPr>
        <w:pStyle w:val="a3"/>
        <w:autoSpaceDE w:val="0"/>
        <w:autoSpaceDN w:val="0"/>
        <w:adjustRightInd w:val="0"/>
        <w:spacing w:before="100" w:beforeAutospacing="1" w:after="0" w:line="240" w:lineRule="auto"/>
        <w:ind w:left="36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3005" w:rsidRPr="005B4F94">
        <w:rPr>
          <w:rFonts w:ascii="Times New Roman" w:hAnsi="Times New Roman" w:cs="Times New Roman"/>
          <w:sz w:val="28"/>
          <w:szCs w:val="28"/>
        </w:rPr>
        <w:t>реализация муниципальных целевых программ, правомерность и эффективность использования средств целевых субсидий;</w:t>
      </w:r>
    </w:p>
    <w:p w:rsidR="00F45EC0" w:rsidRDefault="00F45EC0" w:rsidP="00F45EC0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43005" w:rsidRPr="00F45EC0">
        <w:rPr>
          <w:rFonts w:ascii="Times New Roman" w:hAnsi="Times New Roman" w:cs="Times New Roman"/>
          <w:sz w:val="28"/>
          <w:szCs w:val="28"/>
        </w:rPr>
        <w:t>законность образования и правомерность расходования средств от предпринимательской и иной приносящей доход деятельности;</w:t>
      </w:r>
    </w:p>
    <w:p w:rsidR="00043005" w:rsidRPr="00F45EC0" w:rsidRDefault="00F45EC0" w:rsidP="00F45EC0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43005" w:rsidRPr="00F45EC0">
        <w:rPr>
          <w:rFonts w:ascii="Times New Roman" w:hAnsi="Times New Roman" w:cs="Times New Roman"/>
          <w:sz w:val="28"/>
          <w:szCs w:val="28"/>
        </w:rPr>
        <w:t>проверка состояния бюджетного учета и достоверности бюджетной отчетности.</w:t>
      </w:r>
    </w:p>
    <w:p w:rsidR="00043005" w:rsidRDefault="00F00153" w:rsidP="001279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64A4" w:rsidRPr="000264A4">
        <w:rPr>
          <w:rFonts w:ascii="Times New Roman" w:hAnsi="Times New Roman" w:cs="Times New Roman"/>
          <w:sz w:val="28"/>
          <w:szCs w:val="28"/>
        </w:rPr>
        <w:t>лановые кон</w:t>
      </w:r>
      <w:r>
        <w:rPr>
          <w:rFonts w:ascii="Times New Roman" w:hAnsi="Times New Roman" w:cs="Times New Roman"/>
          <w:sz w:val="28"/>
          <w:szCs w:val="28"/>
        </w:rPr>
        <w:t xml:space="preserve">трольные мероприятия выполнены не в  полном объеме, проведены </w:t>
      </w:r>
      <w:r w:rsidR="00EA04CD">
        <w:rPr>
          <w:rFonts w:ascii="Times New Roman" w:hAnsi="Times New Roman" w:cs="Times New Roman"/>
          <w:bCs/>
          <w:sz w:val="28"/>
          <w:szCs w:val="28"/>
        </w:rPr>
        <w:t>3</w:t>
      </w:r>
      <w:r w:rsidR="00F464ED">
        <w:rPr>
          <w:rFonts w:ascii="Times New Roman" w:hAnsi="Times New Roman" w:cs="Times New Roman"/>
          <w:bCs/>
          <w:sz w:val="28"/>
          <w:szCs w:val="28"/>
        </w:rPr>
        <w:t xml:space="preserve"> выездных комплексных ревизий финансово-хозяйственной деятельности, правомерного и целевого использования средств муниципальных казенных, бюджетных</w:t>
      </w:r>
      <w:r w:rsidR="00EA04CD">
        <w:rPr>
          <w:rFonts w:ascii="Times New Roman" w:hAnsi="Times New Roman" w:cs="Times New Roman"/>
          <w:bCs/>
          <w:sz w:val="28"/>
          <w:szCs w:val="28"/>
        </w:rPr>
        <w:t xml:space="preserve"> и автономных</w:t>
      </w:r>
      <w:r w:rsidR="00F464ED">
        <w:rPr>
          <w:rFonts w:ascii="Times New Roman" w:hAnsi="Times New Roman" w:cs="Times New Roman"/>
          <w:bCs/>
          <w:sz w:val="28"/>
          <w:szCs w:val="28"/>
        </w:rPr>
        <w:t xml:space="preserve"> учреждений</w:t>
      </w:r>
      <w:r w:rsidR="00735758">
        <w:rPr>
          <w:rFonts w:ascii="Times New Roman" w:hAnsi="Times New Roman" w:cs="Times New Roman"/>
          <w:bCs/>
          <w:sz w:val="28"/>
          <w:szCs w:val="28"/>
        </w:rPr>
        <w:t>:</w:t>
      </w:r>
      <w:r w:rsidR="00F464E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464ED" w:rsidRDefault="00F464ED" w:rsidP="00F464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 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86C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86C37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«Путеец»;</w:t>
      </w:r>
    </w:p>
    <w:p w:rsidR="00F464ED" w:rsidRDefault="00F464ED" w:rsidP="00F464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C37">
        <w:rPr>
          <w:rFonts w:ascii="Times New Roman" w:hAnsi="Times New Roman" w:cs="Times New Roman"/>
          <w:color w:val="000000"/>
          <w:sz w:val="28"/>
          <w:szCs w:val="28"/>
        </w:rPr>
        <w:t>2) муниципальное бюджетное учреждение «</w:t>
      </w:r>
      <w:proofErr w:type="spellStart"/>
      <w:r w:rsidRPr="00386C37">
        <w:rPr>
          <w:rFonts w:ascii="Times New Roman" w:hAnsi="Times New Roman" w:cs="Times New Roman"/>
          <w:color w:val="000000"/>
          <w:sz w:val="28"/>
          <w:szCs w:val="28"/>
        </w:rPr>
        <w:t>Межпоселенческое</w:t>
      </w:r>
      <w:proofErr w:type="spellEnd"/>
      <w:r w:rsidRPr="00386C37">
        <w:rPr>
          <w:rFonts w:ascii="Times New Roman" w:hAnsi="Times New Roman" w:cs="Times New Roman"/>
          <w:color w:val="000000"/>
          <w:sz w:val="28"/>
          <w:szCs w:val="28"/>
        </w:rPr>
        <w:t xml:space="preserve"> клубное объединение «Меридиан»;</w:t>
      </w:r>
    </w:p>
    <w:p w:rsidR="00EA04CD" w:rsidRPr="00386C37" w:rsidRDefault="00EA04CD" w:rsidP="00EA04C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C37">
        <w:rPr>
          <w:rFonts w:ascii="Times New Roman" w:hAnsi="Times New Roman" w:cs="Times New Roman"/>
          <w:color w:val="000000"/>
          <w:sz w:val="28"/>
          <w:szCs w:val="28"/>
        </w:rPr>
        <w:t>3) 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386C37">
        <w:rPr>
          <w:rFonts w:ascii="Times New Roman" w:hAnsi="Times New Roman" w:cs="Times New Roman"/>
          <w:color w:val="000000"/>
          <w:sz w:val="28"/>
          <w:szCs w:val="28"/>
        </w:rPr>
        <w:t>униципальное автономное образовательное учреждение дополнительного образования детей «Детская школа искусств г. Печора»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04CD" w:rsidRPr="00386C37" w:rsidRDefault="00EA04CD" w:rsidP="00F464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64ED" w:rsidRDefault="00F464ED" w:rsidP="001279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одна проверка </w:t>
      </w:r>
      <w:r>
        <w:rPr>
          <w:rFonts w:ascii="Times New Roman" w:hAnsi="Times New Roman"/>
          <w:color w:val="000000"/>
          <w:sz w:val="28"/>
          <w:szCs w:val="28"/>
        </w:rPr>
        <w:t>по заявлению сотрудника м</w:t>
      </w:r>
      <w:r w:rsidRPr="001811E7">
        <w:rPr>
          <w:rFonts w:ascii="Times New Roman" w:hAnsi="Times New Roman"/>
          <w:color w:val="000000"/>
          <w:sz w:val="28"/>
          <w:szCs w:val="28"/>
        </w:rPr>
        <w:t xml:space="preserve">униципального автономного дошкольного </w:t>
      </w:r>
      <w:r w:rsidRPr="001811E7">
        <w:rPr>
          <w:rFonts w:ascii="Times New Roman" w:hAnsi="Times New Roman"/>
          <w:sz w:val="28"/>
          <w:szCs w:val="28"/>
        </w:rPr>
        <w:t>образовательного учреждения «Детский сад № 36 общеразвивающего вида» г. Печора</w:t>
      </w:r>
      <w:r w:rsidRPr="001811E7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на п</w:t>
      </w:r>
      <w:r>
        <w:rPr>
          <w:rFonts w:ascii="Times New Roman" w:hAnsi="Times New Roman"/>
          <w:sz w:val="28"/>
          <w:szCs w:val="28"/>
        </w:rPr>
        <w:t>равомерность и целевое использование</w:t>
      </w:r>
      <w:r w:rsidRPr="001811E7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 xml:space="preserve"> учреждения.</w:t>
      </w:r>
      <w:r w:rsidRPr="001811E7">
        <w:rPr>
          <w:rFonts w:ascii="Times New Roman" w:hAnsi="Times New Roman"/>
          <w:sz w:val="28"/>
          <w:szCs w:val="28"/>
        </w:rPr>
        <w:t xml:space="preserve"> </w:t>
      </w:r>
    </w:p>
    <w:p w:rsidR="00127B27" w:rsidRPr="00127B27" w:rsidRDefault="00127993" w:rsidP="00127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27993">
        <w:rPr>
          <w:rFonts w:ascii="Times New Roman" w:hAnsi="Times New Roman" w:cs="Times New Roman"/>
          <w:sz w:val="28"/>
          <w:szCs w:val="28"/>
        </w:rPr>
        <w:t>В ходе проводимых контрольно-ревизионных мероприятий в от</w:t>
      </w:r>
      <w:r w:rsidR="0039117F">
        <w:rPr>
          <w:rFonts w:ascii="Times New Roman" w:hAnsi="Times New Roman" w:cs="Times New Roman"/>
          <w:sz w:val="28"/>
          <w:szCs w:val="28"/>
        </w:rPr>
        <w:t xml:space="preserve">четном </w:t>
      </w:r>
      <w:r w:rsidR="00F95234">
        <w:rPr>
          <w:rFonts w:ascii="Times New Roman" w:hAnsi="Times New Roman" w:cs="Times New Roman"/>
          <w:sz w:val="28"/>
          <w:szCs w:val="28"/>
        </w:rPr>
        <w:t>периоде</w:t>
      </w:r>
      <w:r w:rsidR="0039117F">
        <w:rPr>
          <w:rFonts w:ascii="Times New Roman" w:hAnsi="Times New Roman" w:cs="Times New Roman"/>
          <w:sz w:val="28"/>
          <w:szCs w:val="28"/>
        </w:rPr>
        <w:t xml:space="preserve"> предметом контроля</w:t>
      </w:r>
      <w:r w:rsidRPr="00127993">
        <w:rPr>
          <w:rFonts w:ascii="Times New Roman" w:hAnsi="Times New Roman" w:cs="Times New Roman"/>
          <w:sz w:val="28"/>
          <w:szCs w:val="28"/>
        </w:rPr>
        <w:t xml:space="preserve"> стали бюджетные средства</w:t>
      </w:r>
      <w:r w:rsidR="0039117F">
        <w:rPr>
          <w:rFonts w:ascii="Times New Roman" w:hAnsi="Times New Roman" w:cs="Times New Roman"/>
          <w:sz w:val="28"/>
          <w:szCs w:val="28"/>
        </w:rPr>
        <w:t>, их правомерное и целевое</w:t>
      </w:r>
      <w:r w:rsidR="0039117F" w:rsidRPr="00127993">
        <w:rPr>
          <w:rFonts w:ascii="Times New Roman" w:hAnsi="Times New Roman" w:cs="Times New Roman"/>
          <w:sz w:val="28"/>
          <w:szCs w:val="28"/>
        </w:rPr>
        <w:t xml:space="preserve"> использование в рам</w:t>
      </w:r>
      <w:r w:rsidR="0039117F">
        <w:rPr>
          <w:rFonts w:ascii="Times New Roman" w:hAnsi="Times New Roman" w:cs="Times New Roman"/>
          <w:sz w:val="28"/>
          <w:szCs w:val="28"/>
        </w:rPr>
        <w:t>ках исполнения местного бюджета, средства от предпринимательской и иной приносящей доход деятельности,</w:t>
      </w:r>
      <w:r w:rsidRPr="00127993">
        <w:rPr>
          <w:rFonts w:ascii="Times New Roman" w:hAnsi="Times New Roman" w:cs="Times New Roman"/>
          <w:sz w:val="28"/>
          <w:szCs w:val="28"/>
        </w:rPr>
        <w:t xml:space="preserve"> </w:t>
      </w:r>
      <w:r w:rsidR="0039117F" w:rsidRPr="00127993">
        <w:rPr>
          <w:rFonts w:ascii="Times New Roman" w:hAnsi="Times New Roman" w:cs="Times New Roman"/>
          <w:sz w:val="28"/>
          <w:szCs w:val="28"/>
        </w:rPr>
        <w:t>а также муниципальное имущество, закрепленное за объектами проверки</w:t>
      </w:r>
      <w:r w:rsidRPr="00127993">
        <w:rPr>
          <w:rFonts w:ascii="Times New Roman" w:hAnsi="Times New Roman" w:cs="Times New Roman"/>
          <w:sz w:val="28"/>
          <w:szCs w:val="28"/>
        </w:rPr>
        <w:t xml:space="preserve">. </w:t>
      </w:r>
      <w:r w:rsidRPr="009452E7">
        <w:rPr>
          <w:rFonts w:ascii="Times New Roman" w:hAnsi="Times New Roman" w:cs="Times New Roman"/>
          <w:sz w:val="28"/>
          <w:szCs w:val="28"/>
          <w:u w:val="single"/>
        </w:rPr>
        <w:t>Выявлено нарушений законодательства</w:t>
      </w:r>
      <w:r w:rsidR="00EA2434">
        <w:rPr>
          <w:rFonts w:ascii="Times New Roman" w:hAnsi="Times New Roman" w:cs="Times New Roman"/>
          <w:sz w:val="28"/>
          <w:szCs w:val="28"/>
          <w:u w:val="single"/>
        </w:rPr>
        <w:t>, нормативных правовых актов органов местного самоуправления, правовых актов</w:t>
      </w:r>
      <w:r w:rsidR="00F95234">
        <w:rPr>
          <w:rFonts w:ascii="Times New Roman" w:hAnsi="Times New Roman" w:cs="Times New Roman"/>
          <w:sz w:val="28"/>
          <w:szCs w:val="28"/>
          <w:u w:val="single"/>
        </w:rPr>
        <w:t xml:space="preserve"> учреждений</w:t>
      </w:r>
      <w:r w:rsidRPr="009452E7">
        <w:rPr>
          <w:rFonts w:ascii="Times New Roman" w:hAnsi="Times New Roman" w:cs="Times New Roman"/>
          <w:sz w:val="28"/>
          <w:szCs w:val="28"/>
          <w:u w:val="single"/>
        </w:rPr>
        <w:t xml:space="preserve"> на сумму </w:t>
      </w:r>
      <w:r w:rsidR="00A954B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512 306,73</w:t>
      </w:r>
      <w:r w:rsidR="003D235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D77C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127B27" w:rsidRPr="00D537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рублей</w:t>
      </w:r>
      <w:r w:rsidRPr="00D5373C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FB43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27B27" w:rsidRPr="00D5373C">
        <w:rPr>
          <w:rFonts w:ascii="Times New Roman" w:eastAsia="Times New Roman" w:hAnsi="Times New Roman" w:cs="Times New Roman"/>
          <w:sz w:val="28"/>
          <w:szCs w:val="28"/>
          <w:u w:val="single"/>
        </w:rPr>
        <w:t>в том числе:</w:t>
      </w:r>
      <w:r w:rsidR="00127B27" w:rsidRPr="00127B2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9C0332" w:rsidRDefault="00127B27" w:rsidP="009C033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332">
        <w:rPr>
          <w:rFonts w:ascii="Times New Roman" w:eastAsia="Times New Roman" w:hAnsi="Times New Roman" w:cs="Times New Roman"/>
          <w:sz w:val="28"/>
          <w:szCs w:val="28"/>
        </w:rPr>
        <w:t xml:space="preserve">средств бюджета МО </w:t>
      </w:r>
      <w:r w:rsidR="00F95234">
        <w:rPr>
          <w:rFonts w:ascii="Times New Roman" w:eastAsia="Times New Roman" w:hAnsi="Times New Roman" w:cs="Times New Roman"/>
          <w:sz w:val="28"/>
          <w:szCs w:val="28"/>
        </w:rPr>
        <w:t>ГП «Путеец</w:t>
      </w:r>
      <w:r w:rsidRPr="009C0332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="00FB4330">
        <w:rPr>
          <w:rFonts w:ascii="Times New Roman" w:eastAsia="Times New Roman" w:hAnsi="Times New Roman" w:cs="Times New Roman"/>
          <w:b/>
          <w:sz w:val="28"/>
          <w:szCs w:val="28"/>
        </w:rPr>
        <w:t>54 052,63</w:t>
      </w:r>
      <w:r w:rsidRPr="009C0332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рублей</w:t>
      </w:r>
      <w:r w:rsidRPr="009C03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7F7C" w:rsidRDefault="00237F7C" w:rsidP="009C033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332">
        <w:rPr>
          <w:rFonts w:ascii="Times New Roman" w:eastAsia="Times New Roman" w:hAnsi="Times New Roman" w:cs="Times New Roman"/>
          <w:sz w:val="28"/>
          <w:szCs w:val="28"/>
        </w:rPr>
        <w:t xml:space="preserve">средств бюджета МО </w:t>
      </w:r>
      <w:r>
        <w:rPr>
          <w:rFonts w:ascii="Times New Roman" w:eastAsia="Times New Roman" w:hAnsi="Times New Roman" w:cs="Times New Roman"/>
          <w:sz w:val="28"/>
          <w:szCs w:val="28"/>
        </w:rPr>
        <w:t>МР «Печора</w:t>
      </w:r>
      <w:r w:rsidRPr="009C0332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="00A954B6">
        <w:rPr>
          <w:rFonts w:ascii="Times New Roman" w:eastAsia="Times New Roman" w:hAnsi="Times New Roman" w:cs="Times New Roman"/>
          <w:b/>
          <w:sz w:val="28"/>
          <w:szCs w:val="28"/>
        </w:rPr>
        <w:t>304 717,75</w:t>
      </w:r>
      <w:r w:rsidRPr="009C0332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рублей</w:t>
      </w:r>
      <w:r w:rsidRPr="009C03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7B27" w:rsidRDefault="00127B27" w:rsidP="00E7188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332">
        <w:rPr>
          <w:rFonts w:ascii="Times New Roman" w:eastAsia="Times New Roman" w:hAnsi="Times New Roman" w:cs="Times New Roman"/>
          <w:sz w:val="28"/>
          <w:szCs w:val="28"/>
        </w:rPr>
        <w:t>средств муниципальных бюджетных учреждений</w:t>
      </w:r>
      <w:r w:rsidR="00772C5E">
        <w:rPr>
          <w:rFonts w:ascii="Times New Roman" w:eastAsia="Times New Roman" w:hAnsi="Times New Roman" w:cs="Times New Roman"/>
          <w:sz w:val="28"/>
          <w:szCs w:val="28"/>
        </w:rPr>
        <w:t xml:space="preserve"> отрасли «</w:t>
      </w:r>
      <w:r w:rsidR="00CA7DE5">
        <w:rPr>
          <w:rFonts w:ascii="Times New Roman" w:eastAsia="Times New Roman" w:hAnsi="Times New Roman" w:cs="Times New Roman"/>
          <w:sz w:val="28"/>
          <w:szCs w:val="28"/>
        </w:rPr>
        <w:t>Культура</w:t>
      </w:r>
      <w:r w:rsidR="00772C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C033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7188B">
        <w:rPr>
          <w:rFonts w:ascii="Times New Roman" w:eastAsia="Times New Roman" w:hAnsi="Times New Roman" w:cs="Times New Roman"/>
          <w:b/>
          <w:sz w:val="28"/>
          <w:szCs w:val="28"/>
        </w:rPr>
        <w:t xml:space="preserve">145 197,25 </w:t>
      </w:r>
      <w:r w:rsidRPr="009C0332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рублей</w:t>
      </w:r>
      <w:r w:rsidR="00237F7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7F7C" w:rsidRDefault="00237F7C" w:rsidP="00E7188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332">
        <w:rPr>
          <w:rFonts w:ascii="Times New Roman" w:eastAsia="Times New Roman" w:hAnsi="Times New Roman" w:cs="Times New Roman"/>
          <w:sz w:val="28"/>
          <w:szCs w:val="28"/>
        </w:rPr>
        <w:t xml:space="preserve">средств муниципальных </w:t>
      </w:r>
      <w:r>
        <w:rPr>
          <w:rFonts w:ascii="Times New Roman" w:eastAsia="Times New Roman" w:hAnsi="Times New Roman" w:cs="Times New Roman"/>
          <w:sz w:val="28"/>
          <w:szCs w:val="28"/>
        </w:rPr>
        <w:t>автономных</w:t>
      </w:r>
      <w:r w:rsidRPr="009C0332">
        <w:rPr>
          <w:rFonts w:ascii="Times New Roman" w:eastAsia="Times New Roman" w:hAnsi="Times New Roman" w:cs="Times New Roman"/>
          <w:sz w:val="28"/>
          <w:szCs w:val="28"/>
        </w:rPr>
        <w:t xml:space="preserve"> учреждений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отрасли «Образование»</w:t>
      </w:r>
      <w:r w:rsidRPr="009C033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8 339,10</w:t>
      </w:r>
      <w:r w:rsidRPr="009C0332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рублей</w:t>
      </w:r>
      <w:r w:rsidR="009A3A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7993" w:rsidRPr="00127993" w:rsidRDefault="00EA2434" w:rsidP="00127B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27993" w:rsidRPr="00127993">
        <w:rPr>
          <w:rFonts w:ascii="Times New Roman" w:hAnsi="Times New Roman" w:cs="Times New Roman"/>
          <w:sz w:val="28"/>
          <w:szCs w:val="28"/>
        </w:rPr>
        <w:t xml:space="preserve">становлены нарушения </w:t>
      </w:r>
      <w:r w:rsidR="00E73036">
        <w:rPr>
          <w:rFonts w:ascii="Times New Roman" w:hAnsi="Times New Roman" w:cs="Times New Roman"/>
          <w:sz w:val="28"/>
          <w:szCs w:val="28"/>
        </w:rPr>
        <w:t xml:space="preserve">трудового, </w:t>
      </w:r>
      <w:r w:rsidR="00127993" w:rsidRPr="00127993">
        <w:rPr>
          <w:rFonts w:ascii="Times New Roman" w:hAnsi="Times New Roman" w:cs="Times New Roman"/>
          <w:sz w:val="28"/>
          <w:szCs w:val="28"/>
        </w:rPr>
        <w:t>бюджетного законодательства, нормативных правовых актов Российской Федерации по ведению бухгалтерского учета и формированию отчетности, других нормативных правовых актов Республики Коми и местного самоуправления. Нарушения и недостатки, в большинстве своем имеют системный характер.</w:t>
      </w:r>
    </w:p>
    <w:p w:rsidR="00127993" w:rsidRPr="00127993" w:rsidRDefault="00127993" w:rsidP="00127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993">
        <w:rPr>
          <w:rFonts w:ascii="Times New Roman" w:hAnsi="Times New Roman" w:cs="Times New Roman"/>
          <w:sz w:val="28"/>
          <w:szCs w:val="28"/>
        </w:rPr>
        <w:t>В результате проведенных контрольных мероприятий установлены следующие нарушения и выявлены следующие недостатки:</w:t>
      </w:r>
    </w:p>
    <w:p w:rsidR="00683E19" w:rsidRDefault="002D4B43" w:rsidP="00127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683E19" w:rsidRPr="00E93BD0">
        <w:rPr>
          <w:rFonts w:ascii="Times New Roman" w:hAnsi="Times New Roman" w:cs="Times New Roman"/>
          <w:b/>
          <w:i/>
          <w:sz w:val="28"/>
          <w:szCs w:val="28"/>
        </w:rPr>
        <w:t>расходование бюджетных средств без подтверждения оправдательными документами</w:t>
      </w:r>
      <w:r w:rsidR="00683E19">
        <w:rPr>
          <w:rFonts w:ascii="Times New Roman" w:hAnsi="Times New Roman" w:cs="Times New Roman"/>
          <w:sz w:val="28"/>
          <w:szCs w:val="28"/>
        </w:rPr>
        <w:t>;</w:t>
      </w:r>
    </w:p>
    <w:p w:rsidR="00683E19" w:rsidRDefault="002D4B43" w:rsidP="00127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683E19" w:rsidRPr="00E93BD0">
        <w:rPr>
          <w:rFonts w:ascii="Times New Roman" w:hAnsi="Times New Roman" w:cs="Times New Roman"/>
          <w:b/>
          <w:i/>
          <w:sz w:val="28"/>
          <w:szCs w:val="28"/>
        </w:rPr>
        <w:t>непроведение (ненадлежащее проведение) обязательной инвентаризации имущества и финансовых обязательств</w:t>
      </w:r>
      <w:r w:rsidR="00683E19">
        <w:rPr>
          <w:rFonts w:ascii="Times New Roman" w:hAnsi="Times New Roman" w:cs="Times New Roman"/>
          <w:sz w:val="28"/>
          <w:szCs w:val="28"/>
        </w:rPr>
        <w:t>;</w:t>
      </w:r>
    </w:p>
    <w:p w:rsidR="00683E19" w:rsidRDefault="002D4B43" w:rsidP="00127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E805FB" w:rsidRPr="00E93BD0">
        <w:rPr>
          <w:rFonts w:ascii="Times New Roman" w:hAnsi="Times New Roman" w:cs="Times New Roman"/>
          <w:b/>
          <w:i/>
          <w:sz w:val="28"/>
          <w:szCs w:val="28"/>
        </w:rPr>
        <w:t>искажение статей (строк) форм</w:t>
      </w:r>
      <w:r w:rsidR="00683E19" w:rsidRPr="00E93BD0">
        <w:rPr>
          <w:rFonts w:ascii="Times New Roman" w:hAnsi="Times New Roman" w:cs="Times New Roman"/>
          <w:b/>
          <w:i/>
          <w:sz w:val="28"/>
          <w:szCs w:val="28"/>
        </w:rPr>
        <w:t xml:space="preserve"> бухгалтерской отчетности</w:t>
      </w:r>
      <w:r w:rsidR="00683E19">
        <w:rPr>
          <w:rFonts w:ascii="Times New Roman" w:hAnsi="Times New Roman" w:cs="Times New Roman"/>
          <w:sz w:val="28"/>
          <w:szCs w:val="28"/>
        </w:rPr>
        <w:t>;</w:t>
      </w:r>
    </w:p>
    <w:p w:rsidR="009C0332" w:rsidRPr="009A3AA0" w:rsidRDefault="002D4B43" w:rsidP="00237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 </w:t>
      </w:r>
      <w:r w:rsidR="00683E19" w:rsidRPr="00E93BD0">
        <w:rPr>
          <w:rFonts w:ascii="Times New Roman" w:hAnsi="Times New Roman" w:cs="Times New Roman"/>
          <w:b/>
          <w:i/>
          <w:sz w:val="28"/>
          <w:szCs w:val="28"/>
        </w:rPr>
        <w:t>незаконные (неправомерные, необоснованные расходы) вследствие нарушения норм законодательства при оплате труда</w:t>
      </w:r>
      <w:r w:rsidR="009A3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3AA0" w:rsidRPr="009A3AA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сумме </w:t>
      </w:r>
      <w:r w:rsidR="003D2356">
        <w:rPr>
          <w:rFonts w:ascii="Times New Roman" w:eastAsia="Times New Roman" w:hAnsi="Times New Roman" w:cs="Times New Roman"/>
          <w:b/>
          <w:i/>
          <w:sz w:val="28"/>
          <w:szCs w:val="28"/>
        </w:rPr>
        <w:t>177 824,13</w:t>
      </w:r>
      <w:r w:rsidR="009A3AA0" w:rsidRPr="009A3AA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рублей, в том числе:</w:t>
      </w:r>
    </w:p>
    <w:p w:rsidR="009A3AA0" w:rsidRDefault="009A3AA0" w:rsidP="009A3AA0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332">
        <w:rPr>
          <w:rFonts w:ascii="Times New Roman" w:eastAsia="Times New Roman" w:hAnsi="Times New Roman" w:cs="Times New Roman"/>
          <w:sz w:val="28"/>
          <w:szCs w:val="28"/>
        </w:rPr>
        <w:t xml:space="preserve">средств бюджета МО </w:t>
      </w:r>
      <w:r>
        <w:rPr>
          <w:rFonts w:ascii="Times New Roman" w:eastAsia="Times New Roman" w:hAnsi="Times New Roman" w:cs="Times New Roman"/>
          <w:sz w:val="28"/>
          <w:szCs w:val="28"/>
        </w:rPr>
        <w:t>ГП «Путеец</w:t>
      </w:r>
      <w:r w:rsidRPr="009C0332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48 427,78</w:t>
      </w:r>
      <w:r w:rsidRPr="009C0332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рублей</w:t>
      </w:r>
      <w:r w:rsidRPr="009C03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A3AA0" w:rsidRPr="009C0332" w:rsidRDefault="009A3AA0" w:rsidP="009A3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332">
        <w:rPr>
          <w:rFonts w:ascii="Times New Roman" w:eastAsia="Times New Roman" w:hAnsi="Times New Roman" w:cs="Times New Roman"/>
          <w:sz w:val="28"/>
          <w:szCs w:val="28"/>
        </w:rPr>
        <w:t>средств муниципальных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C0332">
        <w:rPr>
          <w:rFonts w:ascii="Times New Roman" w:eastAsia="Times New Roman" w:hAnsi="Times New Roman" w:cs="Times New Roman"/>
          <w:sz w:val="28"/>
          <w:szCs w:val="28"/>
        </w:rPr>
        <w:t xml:space="preserve"> бюджетных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автономных </w:t>
      </w:r>
      <w:r w:rsidRPr="009C0332">
        <w:rPr>
          <w:rFonts w:ascii="Times New Roman" w:eastAsia="Times New Roman" w:hAnsi="Times New Roman" w:cs="Times New Roman"/>
          <w:sz w:val="28"/>
          <w:szCs w:val="28"/>
        </w:rPr>
        <w:t xml:space="preserve"> учреждений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9A3AA0">
        <w:rPr>
          <w:rFonts w:ascii="Times New Roman" w:eastAsia="Times New Roman" w:hAnsi="Times New Roman" w:cs="Times New Roman"/>
          <w:b/>
          <w:sz w:val="28"/>
          <w:szCs w:val="28"/>
        </w:rPr>
        <w:t>129 396,35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815050" w:rsidRPr="009A3AA0" w:rsidRDefault="002D4B43" w:rsidP="00815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683E19" w:rsidRPr="00E93BD0">
        <w:rPr>
          <w:rFonts w:ascii="Times New Roman" w:hAnsi="Times New Roman" w:cs="Times New Roman"/>
          <w:b/>
          <w:i/>
          <w:sz w:val="28"/>
          <w:szCs w:val="28"/>
        </w:rPr>
        <w:t>незаконные (неправомерные, необоснованные) расходы вследствие нарушения норм законодательства при расчетах с подотчетными лицами</w:t>
      </w:r>
      <w:r w:rsidR="00815050" w:rsidRPr="0081505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815050" w:rsidRPr="009A3AA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сумме </w:t>
      </w:r>
      <w:r w:rsidR="00815050">
        <w:rPr>
          <w:rFonts w:ascii="Times New Roman" w:eastAsia="Times New Roman" w:hAnsi="Times New Roman" w:cs="Times New Roman"/>
          <w:b/>
          <w:i/>
          <w:sz w:val="28"/>
          <w:szCs w:val="28"/>
        </w:rPr>
        <w:t>19 914,20</w:t>
      </w:r>
      <w:r w:rsidR="00815050" w:rsidRPr="009A3AA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рублей, в том числе:</w:t>
      </w:r>
    </w:p>
    <w:p w:rsidR="00815050" w:rsidRDefault="00815050" w:rsidP="00815050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332">
        <w:rPr>
          <w:rFonts w:ascii="Times New Roman" w:eastAsia="Times New Roman" w:hAnsi="Times New Roman" w:cs="Times New Roman"/>
          <w:sz w:val="28"/>
          <w:szCs w:val="28"/>
        </w:rPr>
        <w:t xml:space="preserve">средств бюджета МО </w:t>
      </w:r>
      <w:r>
        <w:rPr>
          <w:rFonts w:ascii="Times New Roman" w:eastAsia="Times New Roman" w:hAnsi="Times New Roman" w:cs="Times New Roman"/>
          <w:sz w:val="28"/>
          <w:szCs w:val="28"/>
        </w:rPr>
        <w:t>ГП «Путеец</w:t>
      </w:r>
      <w:r w:rsidRPr="009C0332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5 459,80</w:t>
      </w:r>
      <w:r w:rsidRPr="009C0332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рублей</w:t>
      </w:r>
      <w:r w:rsidRPr="009C03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5050" w:rsidRPr="00815050" w:rsidRDefault="00815050" w:rsidP="0081505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050">
        <w:rPr>
          <w:rFonts w:ascii="Times New Roman" w:eastAsia="Times New Roman" w:hAnsi="Times New Roman" w:cs="Times New Roman"/>
          <w:sz w:val="28"/>
          <w:szCs w:val="28"/>
        </w:rPr>
        <w:t xml:space="preserve">средств муниципальных,  бюджетных и автономных  учреждений – </w:t>
      </w:r>
      <w:r w:rsidRPr="00815050">
        <w:rPr>
          <w:rFonts w:ascii="Times New Roman" w:eastAsia="Times New Roman" w:hAnsi="Times New Roman" w:cs="Times New Roman"/>
          <w:b/>
          <w:sz w:val="28"/>
          <w:szCs w:val="28"/>
        </w:rPr>
        <w:t>14 454,40</w:t>
      </w:r>
      <w:r w:rsidRPr="00815050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D93CD9" w:rsidRPr="008C13ED" w:rsidRDefault="002D4B43" w:rsidP="00D606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332286" w:rsidRPr="00E93BD0">
        <w:rPr>
          <w:rFonts w:ascii="Times New Roman" w:hAnsi="Times New Roman" w:cs="Times New Roman"/>
          <w:b/>
          <w:i/>
          <w:sz w:val="28"/>
          <w:szCs w:val="28"/>
        </w:rPr>
        <w:t xml:space="preserve">незаконные (неправомерные, необоснованные) расходы </w:t>
      </w:r>
      <w:r w:rsidR="00D6063A" w:rsidRPr="00D6063A">
        <w:rPr>
          <w:rFonts w:ascii="Times New Roman" w:eastAsia="Times New Roman" w:hAnsi="Times New Roman" w:cs="Times New Roman"/>
          <w:b/>
          <w:i/>
          <w:sz w:val="28"/>
          <w:szCs w:val="28"/>
        </w:rPr>
        <w:t>средств муниципальн</w:t>
      </w:r>
      <w:r w:rsidR="008C13E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ого </w:t>
      </w:r>
      <w:r w:rsidR="00D6063A" w:rsidRPr="00D6063A">
        <w:rPr>
          <w:rFonts w:ascii="Times New Roman" w:eastAsia="Times New Roman" w:hAnsi="Times New Roman" w:cs="Times New Roman"/>
          <w:b/>
          <w:i/>
          <w:sz w:val="28"/>
          <w:szCs w:val="28"/>
        </w:rPr>
        <w:t>бюджет</w:t>
      </w:r>
      <w:r w:rsidR="008C13E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 </w:t>
      </w:r>
      <w:r w:rsidR="008C13ED" w:rsidRPr="008C13E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МР «Печора» </w:t>
      </w:r>
      <w:proofErr w:type="gramStart"/>
      <w:r w:rsidR="008C13ED" w:rsidRPr="008C13ED">
        <w:rPr>
          <w:rFonts w:ascii="Times New Roman" w:eastAsia="Times New Roman" w:hAnsi="Times New Roman" w:cs="Times New Roman"/>
          <w:b/>
          <w:i/>
          <w:sz w:val="28"/>
          <w:szCs w:val="28"/>
        </w:rPr>
        <w:t>в следствие</w:t>
      </w:r>
      <w:proofErr w:type="gramEnd"/>
      <w:r w:rsidR="008C13ED" w:rsidRPr="008C13E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нарушения норм законодательства при расчетах с поставщиками и подрядчиками в сумме 32 962,50 рублей.</w:t>
      </w:r>
    </w:p>
    <w:p w:rsidR="00741122" w:rsidRDefault="0030462C" w:rsidP="002F11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41122">
        <w:rPr>
          <w:rFonts w:ascii="Times New Roman" w:hAnsi="Times New Roman" w:cs="Times New Roman"/>
          <w:sz w:val="28"/>
          <w:szCs w:val="28"/>
        </w:rPr>
        <w:t>) </w:t>
      </w:r>
      <w:r w:rsidR="00E93BD0" w:rsidRPr="00E93BD0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741122" w:rsidRPr="00E93BD0">
        <w:rPr>
          <w:rFonts w:ascii="Times New Roman" w:hAnsi="Times New Roman" w:cs="Times New Roman"/>
          <w:b/>
          <w:i/>
          <w:sz w:val="28"/>
          <w:szCs w:val="28"/>
        </w:rPr>
        <w:t>езаконные (неправомерные, необоснованные) ра</w:t>
      </w:r>
      <w:r w:rsidR="009B7444" w:rsidRPr="00E93BD0">
        <w:rPr>
          <w:rFonts w:ascii="Times New Roman" w:hAnsi="Times New Roman" w:cs="Times New Roman"/>
          <w:b/>
          <w:i/>
          <w:sz w:val="28"/>
          <w:szCs w:val="28"/>
        </w:rPr>
        <w:t xml:space="preserve">сходы </w:t>
      </w:r>
      <w:r w:rsidR="008C13ED">
        <w:rPr>
          <w:rFonts w:ascii="Times New Roman" w:hAnsi="Times New Roman" w:cs="Times New Roman"/>
          <w:b/>
          <w:i/>
          <w:sz w:val="28"/>
          <w:szCs w:val="28"/>
        </w:rPr>
        <w:t>сре</w:t>
      </w:r>
      <w:proofErr w:type="gramStart"/>
      <w:r w:rsidR="008C13ED">
        <w:rPr>
          <w:rFonts w:ascii="Times New Roman" w:hAnsi="Times New Roman" w:cs="Times New Roman"/>
          <w:b/>
          <w:i/>
          <w:sz w:val="28"/>
          <w:szCs w:val="28"/>
        </w:rPr>
        <w:t xml:space="preserve">дств </w:t>
      </w:r>
      <w:r w:rsidR="009B7444" w:rsidRPr="00E93BD0">
        <w:rPr>
          <w:rFonts w:ascii="Times New Roman" w:hAnsi="Times New Roman" w:cs="Times New Roman"/>
          <w:b/>
          <w:i/>
          <w:sz w:val="28"/>
          <w:szCs w:val="28"/>
        </w:rPr>
        <w:t>всл</w:t>
      </w:r>
      <w:proofErr w:type="gramEnd"/>
      <w:r w:rsidR="009B7444" w:rsidRPr="00E93BD0">
        <w:rPr>
          <w:rFonts w:ascii="Times New Roman" w:hAnsi="Times New Roman" w:cs="Times New Roman"/>
          <w:b/>
          <w:i/>
          <w:sz w:val="28"/>
          <w:szCs w:val="28"/>
        </w:rPr>
        <w:t>едствие нарушения норм</w:t>
      </w:r>
      <w:r w:rsidR="00741122" w:rsidRPr="00E93BD0">
        <w:rPr>
          <w:rFonts w:ascii="Times New Roman" w:hAnsi="Times New Roman" w:cs="Times New Roman"/>
          <w:b/>
          <w:i/>
          <w:sz w:val="28"/>
          <w:szCs w:val="28"/>
        </w:rPr>
        <w:t xml:space="preserve"> законодательства при использовании товарно-материальных ценностей и иного имущества</w:t>
      </w:r>
      <w:r w:rsidR="008C13ED">
        <w:rPr>
          <w:rFonts w:ascii="Times New Roman" w:hAnsi="Times New Roman" w:cs="Times New Roman"/>
          <w:b/>
          <w:i/>
          <w:sz w:val="28"/>
          <w:szCs w:val="28"/>
        </w:rPr>
        <w:t xml:space="preserve"> в сумме </w:t>
      </w:r>
      <w:r w:rsidR="00C17859">
        <w:rPr>
          <w:rFonts w:ascii="Times New Roman" w:hAnsi="Times New Roman" w:cs="Times New Roman"/>
          <w:b/>
          <w:i/>
          <w:sz w:val="28"/>
          <w:szCs w:val="28"/>
        </w:rPr>
        <w:t>10 885,05</w:t>
      </w:r>
      <w:r w:rsidR="008C13ED">
        <w:rPr>
          <w:rFonts w:ascii="Times New Roman" w:hAnsi="Times New Roman" w:cs="Times New Roman"/>
          <w:b/>
          <w:i/>
          <w:sz w:val="28"/>
          <w:szCs w:val="28"/>
        </w:rPr>
        <w:t xml:space="preserve"> рублей</w:t>
      </w:r>
      <w:r w:rsidR="00C17859">
        <w:rPr>
          <w:rFonts w:ascii="Times New Roman" w:hAnsi="Times New Roman" w:cs="Times New Roman"/>
          <w:b/>
          <w:i/>
          <w:sz w:val="28"/>
          <w:szCs w:val="28"/>
        </w:rPr>
        <w:t>, в том числе:</w:t>
      </w:r>
    </w:p>
    <w:p w:rsidR="00C17859" w:rsidRDefault="00C17859" w:rsidP="00C1785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332">
        <w:rPr>
          <w:rFonts w:ascii="Times New Roman" w:eastAsia="Times New Roman" w:hAnsi="Times New Roman" w:cs="Times New Roman"/>
          <w:sz w:val="28"/>
          <w:szCs w:val="28"/>
        </w:rPr>
        <w:t xml:space="preserve">средств бюджета МО </w:t>
      </w:r>
      <w:r>
        <w:rPr>
          <w:rFonts w:ascii="Times New Roman" w:eastAsia="Times New Roman" w:hAnsi="Times New Roman" w:cs="Times New Roman"/>
          <w:sz w:val="28"/>
          <w:szCs w:val="28"/>
        </w:rPr>
        <w:t>ГП «Путеец</w:t>
      </w:r>
      <w:r w:rsidRPr="009C0332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165,05</w:t>
      </w:r>
      <w:r w:rsidRPr="009C0332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рублей</w:t>
      </w:r>
      <w:r w:rsidRPr="009C03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7859" w:rsidRDefault="00C17859" w:rsidP="00C1785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050">
        <w:rPr>
          <w:rFonts w:ascii="Times New Roman" w:eastAsia="Times New Roman" w:hAnsi="Times New Roman" w:cs="Times New Roman"/>
          <w:sz w:val="28"/>
          <w:szCs w:val="28"/>
        </w:rPr>
        <w:t xml:space="preserve">средств муниципальных,  бюджетных и автономных  учреждений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10720 </w:t>
      </w:r>
      <w:r w:rsidRPr="00815050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C17859" w:rsidRPr="00A954B6" w:rsidRDefault="00C17859" w:rsidP="00C178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8) </w:t>
      </w:r>
      <w:r w:rsidR="00A954B6" w:rsidRPr="00A954B6">
        <w:rPr>
          <w:rFonts w:ascii="Times New Roman" w:eastAsia="Times New Roman" w:hAnsi="Times New Roman" w:cs="Times New Roman"/>
          <w:b/>
          <w:i/>
          <w:sz w:val="28"/>
          <w:szCs w:val="28"/>
        </w:rPr>
        <w:t>прочие финансовые нарушения со средствами муниципального бюджета МО МР «Печора»</w:t>
      </w:r>
      <w:r w:rsidR="00A954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 сумме 270 720,85 рублей.</w:t>
      </w:r>
    </w:p>
    <w:p w:rsidR="00675100" w:rsidRPr="00675100" w:rsidRDefault="00E7188B" w:rsidP="002F11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D4B43">
        <w:rPr>
          <w:rFonts w:ascii="Times New Roman" w:hAnsi="Times New Roman" w:cs="Times New Roman"/>
          <w:sz w:val="28"/>
          <w:szCs w:val="28"/>
        </w:rPr>
        <w:t>)  </w:t>
      </w:r>
      <w:r w:rsidR="00675100" w:rsidRPr="00E93BD0">
        <w:rPr>
          <w:rFonts w:ascii="Times New Roman" w:hAnsi="Times New Roman" w:cs="Times New Roman"/>
          <w:b/>
          <w:i/>
          <w:sz w:val="28"/>
          <w:szCs w:val="28"/>
        </w:rPr>
        <w:t>нарушения правил ведения бухгалтерского учета и бюджетной отчетности</w:t>
      </w:r>
      <w:r w:rsidR="00675100">
        <w:rPr>
          <w:rFonts w:ascii="Times New Roman" w:hAnsi="Times New Roman" w:cs="Times New Roman"/>
          <w:sz w:val="28"/>
          <w:szCs w:val="28"/>
        </w:rPr>
        <w:t>;</w:t>
      </w:r>
    </w:p>
    <w:p w:rsidR="00675100" w:rsidRDefault="00E7188B" w:rsidP="00675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D4B43">
        <w:rPr>
          <w:rFonts w:ascii="Times New Roman" w:hAnsi="Times New Roman" w:cs="Times New Roman"/>
          <w:sz w:val="28"/>
          <w:szCs w:val="28"/>
        </w:rPr>
        <w:t>) </w:t>
      </w:r>
      <w:r w:rsidR="00675100" w:rsidRPr="00E93BD0">
        <w:rPr>
          <w:rFonts w:ascii="Times New Roman" w:hAnsi="Times New Roman" w:cs="Times New Roman"/>
          <w:b/>
          <w:i/>
          <w:sz w:val="28"/>
          <w:szCs w:val="28"/>
        </w:rPr>
        <w:t>системные нарушения нормативных правовых актов, регулирующих вопросы использования муниципального имущества, осуществления предпринимательской и иной приносящей доход деятельности</w:t>
      </w:r>
      <w:r w:rsidR="00C17859">
        <w:rPr>
          <w:rFonts w:ascii="Times New Roman" w:hAnsi="Times New Roman" w:cs="Times New Roman"/>
          <w:sz w:val="28"/>
          <w:szCs w:val="28"/>
        </w:rPr>
        <w:t>.</w:t>
      </w:r>
    </w:p>
    <w:p w:rsidR="00675100" w:rsidRDefault="00675100" w:rsidP="00675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100">
        <w:rPr>
          <w:rFonts w:ascii="Times New Roman" w:hAnsi="Times New Roman" w:cs="Times New Roman"/>
          <w:sz w:val="28"/>
          <w:szCs w:val="28"/>
        </w:rPr>
        <w:t xml:space="preserve">По итогам проведенных мероприятий </w:t>
      </w:r>
      <w:proofErr w:type="gramStart"/>
      <w:r w:rsidRPr="00675100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Pr="00675100">
        <w:rPr>
          <w:rFonts w:ascii="Times New Roman" w:hAnsi="Times New Roman" w:cs="Times New Roman"/>
          <w:sz w:val="28"/>
          <w:szCs w:val="28"/>
        </w:rPr>
        <w:t xml:space="preserve"> в адрес учреждений, явивши</w:t>
      </w:r>
      <w:r>
        <w:rPr>
          <w:rFonts w:ascii="Times New Roman" w:hAnsi="Times New Roman" w:cs="Times New Roman"/>
          <w:sz w:val="28"/>
          <w:szCs w:val="28"/>
        </w:rPr>
        <w:t>мися объектами проверок:</w:t>
      </w:r>
    </w:p>
    <w:p w:rsidR="00675100" w:rsidRDefault="00675100" w:rsidP="00675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A04CD">
        <w:rPr>
          <w:rFonts w:ascii="Times New Roman" w:hAnsi="Times New Roman" w:cs="Times New Roman"/>
          <w:sz w:val="28"/>
          <w:szCs w:val="28"/>
        </w:rPr>
        <w:t>4</w:t>
      </w:r>
      <w:r w:rsidR="00D93CD9">
        <w:rPr>
          <w:rFonts w:ascii="Times New Roman" w:hAnsi="Times New Roman" w:cs="Times New Roman"/>
          <w:sz w:val="28"/>
          <w:szCs w:val="28"/>
        </w:rPr>
        <w:t xml:space="preserve"> </w:t>
      </w:r>
      <w:r w:rsidR="00237F7C">
        <w:rPr>
          <w:rFonts w:ascii="Times New Roman" w:hAnsi="Times New Roman" w:cs="Times New Roman"/>
          <w:sz w:val="28"/>
          <w:szCs w:val="28"/>
        </w:rPr>
        <w:t>акта провер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37F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5100" w:rsidRDefault="00675100" w:rsidP="00675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A04C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F7C">
        <w:rPr>
          <w:rFonts w:ascii="Times New Roman" w:hAnsi="Times New Roman" w:cs="Times New Roman"/>
          <w:sz w:val="28"/>
          <w:szCs w:val="28"/>
        </w:rPr>
        <w:t>предписания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1E7" w:rsidRDefault="002F11E7" w:rsidP="00117E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17E3E" w:rsidRPr="00117E3E" w:rsidRDefault="00117E3E" w:rsidP="002F11E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17E3E">
        <w:rPr>
          <w:rFonts w:ascii="Times New Roman" w:hAnsi="Times New Roman" w:cs="Times New Roman"/>
          <w:sz w:val="28"/>
          <w:szCs w:val="28"/>
          <w:u w:val="single"/>
        </w:rPr>
        <w:t>Реализация результ</w:t>
      </w:r>
      <w:r>
        <w:rPr>
          <w:rFonts w:ascii="Times New Roman" w:hAnsi="Times New Roman" w:cs="Times New Roman"/>
          <w:sz w:val="28"/>
          <w:szCs w:val="28"/>
          <w:u w:val="single"/>
        </w:rPr>
        <w:t>атов контрольных мероприят</w:t>
      </w:r>
      <w:r w:rsidR="002F11E7">
        <w:rPr>
          <w:rFonts w:ascii="Times New Roman" w:hAnsi="Times New Roman" w:cs="Times New Roman"/>
          <w:sz w:val="28"/>
          <w:szCs w:val="28"/>
          <w:u w:val="single"/>
        </w:rPr>
        <w:t>ий</w:t>
      </w:r>
    </w:p>
    <w:p w:rsidR="007C7F26" w:rsidRDefault="007C7F26" w:rsidP="00675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5100" w:rsidRPr="007C7F26" w:rsidRDefault="00675100" w:rsidP="00675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F26">
        <w:rPr>
          <w:rFonts w:ascii="Times New Roman" w:hAnsi="Times New Roman" w:cs="Times New Roman"/>
          <w:sz w:val="28"/>
          <w:szCs w:val="28"/>
        </w:rPr>
        <w:t>В результате принятых мер в отчетном году по итогам контрольных мероприятий учреждениями (по состоянию на 01.0</w:t>
      </w:r>
      <w:r w:rsidR="00EA04CD">
        <w:rPr>
          <w:rFonts w:ascii="Times New Roman" w:hAnsi="Times New Roman" w:cs="Times New Roman"/>
          <w:sz w:val="28"/>
          <w:szCs w:val="28"/>
        </w:rPr>
        <w:t>3</w:t>
      </w:r>
      <w:r w:rsidRPr="007C7F26">
        <w:rPr>
          <w:rFonts w:ascii="Times New Roman" w:hAnsi="Times New Roman" w:cs="Times New Roman"/>
          <w:sz w:val="28"/>
          <w:szCs w:val="28"/>
        </w:rPr>
        <w:t>.201</w:t>
      </w:r>
      <w:r w:rsidR="00EA04CD">
        <w:rPr>
          <w:rFonts w:ascii="Times New Roman" w:hAnsi="Times New Roman" w:cs="Times New Roman"/>
          <w:sz w:val="28"/>
          <w:szCs w:val="28"/>
        </w:rPr>
        <w:t>7</w:t>
      </w:r>
      <w:r w:rsidRPr="007C7F26">
        <w:rPr>
          <w:rFonts w:ascii="Times New Roman" w:hAnsi="Times New Roman" w:cs="Times New Roman"/>
          <w:sz w:val="28"/>
          <w:szCs w:val="28"/>
        </w:rPr>
        <w:t>):</w:t>
      </w:r>
    </w:p>
    <w:p w:rsidR="009E7890" w:rsidRPr="007C7F26" w:rsidRDefault="009E7890" w:rsidP="009E78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F26">
        <w:rPr>
          <w:rFonts w:ascii="Times New Roman" w:hAnsi="Times New Roman" w:cs="Times New Roman"/>
          <w:sz w:val="28"/>
          <w:szCs w:val="28"/>
        </w:rPr>
        <w:t>1) </w:t>
      </w:r>
      <w:r w:rsidR="00675100" w:rsidRPr="007C7F26">
        <w:rPr>
          <w:rFonts w:ascii="Times New Roman" w:hAnsi="Times New Roman" w:cs="Times New Roman"/>
          <w:sz w:val="28"/>
          <w:szCs w:val="28"/>
        </w:rPr>
        <w:t>восстановлены в доход</w:t>
      </w:r>
      <w:r w:rsidR="00A179FE" w:rsidRPr="007C7F26">
        <w:rPr>
          <w:rFonts w:ascii="Times New Roman" w:hAnsi="Times New Roman" w:cs="Times New Roman"/>
          <w:sz w:val="28"/>
          <w:szCs w:val="28"/>
        </w:rPr>
        <w:t>ы</w:t>
      </w:r>
      <w:r w:rsidR="00675100" w:rsidRPr="007C7F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5100" w:rsidRPr="007C7F26">
        <w:rPr>
          <w:rFonts w:ascii="Times New Roman" w:hAnsi="Times New Roman" w:cs="Times New Roman"/>
          <w:sz w:val="28"/>
          <w:szCs w:val="28"/>
        </w:rPr>
        <w:t>бюджетов</w:t>
      </w:r>
      <w:proofErr w:type="gramEnd"/>
      <w:r w:rsidR="00675100" w:rsidRPr="007C7F26">
        <w:rPr>
          <w:rFonts w:ascii="Times New Roman" w:hAnsi="Times New Roman" w:cs="Times New Roman"/>
          <w:sz w:val="28"/>
          <w:szCs w:val="28"/>
        </w:rPr>
        <w:t xml:space="preserve"> необоснованно израсходованные денежные средства в сумме </w:t>
      </w:r>
      <w:r w:rsidR="00404156">
        <w:rPr>
          <w:rFonts w:ascii="Times New Roman" w:hAnsi="Times New Roman" w:cs="Times New Roman"/>
          <w:b/>
          <w:sz w:val="28"/>
          <w:szCs w:val="28"/>
        </w:rPr>
        <w:t>105 258,36</w:t>
      </w:r>
      <w:r w:rsidR="00E76378">
        <w:rPr>
          <w:rFonts w:ascii="Times New Roman" w:hAnsi="Times New Roman" w:cs="Times New Roman"/>
          <w:sz w:val="28"/>
          <w:szCs w:val="28"/>
        </w:rPr>
        <w:t xml:space="preserve"> </w:t>
      </w:r>
      <w:r w:rsidR="00CE3C44" w:rsidRPr="007C7F26">
        <w:rPr>
          <w:rFonts w:ascii="Times New Roman" w:hAnsi="Times New Roman" w:cs="Times New Roman"/>
          <w:b/>
          <w:sz w:val="28"/>
          <w:szCs w:val="28"/>
        </w:rPr>
        <w:t>рублей</w:t>
      </w:r>
      <w:r w:rsidR="00CE3C44" w:rsidRPr="007C7F2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B5D85" w:rsidRDefault="007C7F26" w:rsidP="00DB4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1D5">
        <w:rPr>
          <w:rFonts w:ascii="Times New Roman" w:hAnsi="Times New Roman" w:cs="Times New Roman"/>
          <w:sz w:val="28"/>
          <w:szCs w:val="28"/>
        </w:rPr>
        <w:t>- МО ГП «Путеец</w:t>
      </w:r>
      <w:r w:rsidR="00EB5D85" w:rsidRPr="000211D5">
        <w:rPr>
          <w:rFonts w:ascii="Times New Roman" w:hAnsi="Times New Roman" w:cs="Times New Roman"/>
          <w:sz w:val="28"/>
          <w:szCs w:val="28"/>
        </w:rPr>
        <w:t xml:space="preserve">» - </w:t>
      </w:r>
      <w:r w:rsidRPr="00404156">
        <w:rPr>
          <w:rFonts w:ascii="Times New Roman" w:hAnsi="Times New Roman" w:cs="Times New Roman"/>
          <w:sz w:val="28"/>
          <w:szCs w:val="28"/>
        </w:rPr>
        <w:t>54 052,63</w:t>
      </w:r>
      <w:r w:rsidR="00EB5D85" w:rsidRPr="0040415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211D5" w:rsidRDefault="000211D5" w:rsidP="000211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МКУ «Централизованная бухгалтерия»- 29 205,73 руб.</w:t>
      </w:r>
      <w:r w:rsidR="009B272A">
        <w:rPr>
          <w:rFonts w:ascii="Times New Roman" w:hAnsi="Times New Roman" w:cs="Times New Roman"/>
          <w:sz w:val="28"/>
          <w:szCs w:val="28"/>
        </w:rPr>
        <w:t>;</w:t>
      </w:r>
    </w:p>
    <w:p w:rsidR="009B272A" w:rsidRDefault="009B272A" w:rsidP="000211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-Комитет по управлению муниципальной собственностью МР «Печора» - 22 000 руб.</w:t>
      </w:r>
    </w:p>
    <w:p w:rsidR="00E76378" w:rsidRPr="00404156" w:rsidRDefault="009E7890" w:rsidP="00E763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156">
        <w:rPr>
          <w:rFonts w:ascii="Times New Roman" w:hAnsi="Times New Roman" w:cs="Times New Roman"/>
          <w:sz w:val="28"/>
          <w:szCs w:val="28"/>
        </w:rPr>
        <w:t>2) </w:t>
      </w:r>
      <w:r w:rsidR="00334DAA" w:rsidRPr="00404156">
        <w:rPr>
          <w:rFonts w:ascii="Times New Roman" w:hAnsi="Times New Roman" w:cs="Times New Roman"/>
          <w:sz w:val="28"/>
          <w:szCs w:val="28"/>
        </w:rPr>
        <w:t xml:space="preserve">восстановлены на лицевые счета бюджетных  </w:t>
      </w:r>
      <w:r w:rsidR="00984ACA" w:rsidRPr="00404156">
        <w:rPr>
          <w:rFonts w:ascii="Times New Roman" w:hAnsi="Times New Roman" w:cs="Times New Roman"/>
          <w:sz w:val="28"/>
          <w:szCs w:val="28"/>
        </w:rPr>
        <w:t>и автономных учреждений необосн</w:t>
      </w:r>
      <w:r w:rsidR="00334DAA" w:rsidRPr="00404156">
        <w:rPr>
          <w:rFonts w:ascii="Times New Roman" w:hAnsi="Times New Roman" w:cs="Times New Roman"/>
          <w:sz w:val="28"/>
          <w:szCs w:val="28"/>
        </w:rPr>
        <w:t xml:space="preserve">ованно израсходованные денежные средства в сумме </w:t>
      </w:r>
      <w:r w:rsidR="00404156">
        <w:rPr>
          <w:rFonts w:ascii="Times New Roman" w:hAnsi="Times New Roman" w:cs="Times New Roman"/>
          <w:b/>
          <w:sz w:val="28"/>
          <w:szCs w:val="28"/>
        </w:rPr>
        <w:t xml:space="preserve">72 283,29 </w:t>
      </w:r>
      <w:r w:rsidR="00FB4330" w:rsidRPr="00404156">
        <w:rPr>
          <w:rFonts w:ascii="Times New Roman" w:hAnsi="Times New Roman" w:cs="Times New Roman"/>
          <w:sz w:val="28"/>
          <w:szCs w:val="28"/>
        </w:rPr>
        <w:t xml:space="preserve"> </w:t>
      </w:r>
      <w:r w:rsidR="00334DAA" w:rsidRPr="00404156">
        <w:rPr>
          <w:rFonts w:ascii="Times New Roman" w:hAnsi="Times New Roman" w:cs="Times New Roman"/>
          <w:b/>
          <w:sz w:val="28"/>
          <w:szCs w:val="28"/>
        </w:rPr>
        <w:t>рублей</w:t>
      </w:r>
      <w:r w:rsidR="00E76378" w:rsidRPr="0040415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B272A" w:rsidRDefault="009B272A" w:rsidP="00E763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72A">
        <w:rPr>
          <w:rFonts w:ascii="Times New Roman" w:hAnsi="Times New Roman" w:cs="Times New Roman"/>
          <w:sz w:val="28"/>
          <w:szCs w:val="28"/>
        </w:rPr>
        <w:t>-</w:t>
      </w:r>
      <w:r w:rsidR="00A2454A">
        <w:rPr>
          <w:rFonts w:ascii="Times New Roman" w:hAnsi="Times New Roman" w:cs="Times New Roman"/>
          <w:sz w:val="28"/>
          <w:szCs w:val="28"/>
        </w:rPr>
        <w:t>МБУ ГО «Центр досуга и кино»</w:t>
      </w:r>
      <w:r>
        <w:rPr>
          <w:rFonts w:ascii="Times New Roman" w:hAnsi="Times New Roman" w:cs="Times New Roman"/>
          <w:sz w:val="28"/>
          <w:szCs w:val="28"/>
        </w:rPr>
        <w:t xml:space="preserve"> - 11 729,49 руб.</w:t>
      </w:r>
    </w:p>
    <w:p w:rsidR="00DE7804" w:rsidRDefault="0071092C" w:rsidP="00E763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7804">
        <w:rPr>
          <w:rFonts w:ascii="Times New Roman" w:hAnsi="Times New Roman" w:cs="Times New Roman"/>
          <w:sz w:val="28"/>
          <w:szCs w:val="28"/>
        </w:rPr>
        <w:t>МБУ «ПМЦБС» - 17 155,92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71092C" w:rsidRPr="009B272A" w:rsidRDefault="0071092C" w:rsidP="00E763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МБУ ГО «Досуг» - 10 208,27 руб.</w:t>
      </w:r>
    </w:p>
    <w:p w:rsidR="00E76378" w:rsidRPr="007C7F26" w:rsidRDefault="00E76378" w:rsidP="00E763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347">
        <w:rPr>
          <w:rFonts w:ascii="Times New Roman" w:hAnsi="Times New Roman" w:cs="Times New Roman"/>
          <w:sz w:val="28"/>
          <w:szCs w:val="28"/>
        </w:rPr>
        <w:t>- МБУ «</w:t>
      </w:r>
      <w:proofErr w:type="spellStart"/>
      <w:r w:rsidRPr="00EE5347">
        <w:rPr>
          <w:rFonts w:ascii="Times New Roman" w:hAnsi="Times New Roman" w:cs="Times New Roman"/>
          <w:sz w:val="28"/>
          <w:szCs w:val="28"/>
        </w:rPr>
        <w:t>Межпоселенческое</w:t>
      </w:r>
      <w:proofErr w:type="spellEnd"/>
      <w:r w:rsidRPr="00EE5347">
        <w:rPr>
          <w:rFonts w:ascii="Times New Roman" w:hAnsi="Times New Roman" w:cs="Times New Roman"/>
          <w:sz w:val="28"/>
          <w:szCs w:val="28"/>
        </w:rPr>
        <w:t xml:space="preserve"> клубное объединение «Меридиан» - </w:t>
      </w:r>
      <w:r w:rsidR="00EE5347">
        <w:rPr>
          <w:rFonts w:ascii="Times New Roman" w:hAnsi="Times New Roman" w:cs="Times New Roman"/>
          <w:b/>
          <w:sz w:val="28"/>
          <w:szCs w:val="28"/>
        </w:rPr>
        <w:t>33 189,61</w:t>
      </w:r>
      <w:r w:rsidRPr="00EE5347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Pr="00EE5347">
        <w:rPr>
          <w:rFonts w:ascii="Times New Roman" w:hAnsi="Times New Roman" w:cs="Times New Roman"/>
          <w:sz w:val="28"/>
          <w:szCs w:val="28"/>
        </w:rPr>
        <w:t>.</w:t>
      </w:r>
    </w:p>
    <w:p w:rsidR="00B27A8F" w:rsidRDefault="00681736" w:rsidP="00984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выявленным нарушениям и недостаткам </w:t>
      </w:r>
      <w:r w:rsidR="007617D0">
        <w:rPr>
          <w:rFonts w:ascii="Times New Roman" w:hAnsi="Times New Roman" w:cs="Times New Roman"/>
          <w:sz w:val="28"/>
          <w:szCs w:val="28"/>
        </w:rPr>
        <w:t xml:space="preserve">в ходе проведенных контрольных мероприятий </w:t>
      </w:r>
      <w:r>
        <w:rPr>
          <w:rFonts w:ascii="Times New Roman" w:hAnsi="Times New Roman" w:cs="Times New Roman"/>
          <w:sz w:val="28"/>
          <w:szCs w:val="28"/>
        </w:rPr>
        <w:t>учреждениями про</w:t>
      </w:r>
      <w:r w:rsidR="00561A06">
        <w:rPr>
          <w:rFonts w:ascii="Times New Roman" w:hAnsi="Times New Roman" w:cs="Times New Roman"/>
          <w:sz w:val="28"/>
          <w:szCs w:val="28"/>
        </w:rPr>
        <w:t>водится раб</w:t>
      </w:r>
      <w:r w:rsidR="00DD0B2D">
        <w:rPr>
          <w:rFonts w:ascii="Times New Roman" w:hAnsi="Times New Roman" w:cs="Times New Roman"/>
          <w:sz w:val="28"/>
          <w:szCs w:val="28"/>
        </w:rPr>
        <w:t xml:space="preserve">ота по их устранению, </w:t>
      </w:r>
      <w:r w:rsidR="002F11E7">
        <w:rPr>
          <w:rFonts w:ascii="Times New Roman" w:hAnsi="Times New Roman" w:cs="Times New Roman"/>
          <w:sz w:val="28"/>
          <w:szCs w:val="28"/>
        </w:rPr>
        <w:t>у</w:t>
      </w:r>
      <w:r w:rsidR="00DD0B2D">
        <w:rPr>
          <w:rFonts w:ascii="Times New Roman" w:hAnsi="Times New Roman" w:cs="Times New Roman"/>
          <w:sz w:val="28"/>
          <w:szCs w:val="28"/>
        </w:rPr>
        <w:t>правлением</w:t>
      </w:r>
      <w:r w:rsidR="00561A06">
        <w:rPr>
          <w:rFonts w:ascii="Times New Roman" w:hAnsi="Times New Roman" w:cs="Times New Roman"/>
          <w:sz w:val="28"/>
          <w:szCs w:val="28"/>
        </w:rPr>
        <w:t xml:space="preserve"> финансов МР «Печора» осуществляется последующий контроль.</w:t>
      </w:r>
    </w:p>
    <w:p w:rsidR="008574BE" w:rsidRPr="000952AB" w:rsidRDefault="000952AB" w:rsidP="00B1494A">
      <w:pPr>
        <w:pStyle w:val="a6"/>
        <w:shd w:val="clear" w:color="auto" w:fill="FFFFFF"/>
        <w:spacing w:before="0" w:beforeAutospacing="0" w:after="0" w:afterAutospacing="0" w:line="255" w:lineRule="atLeast"/>
        <w:ind w:firstLine="567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</w:t>
      </w:r>
      <w:r w:rsidRPr="00E539BA">
        <w:rPr>
          <w:color w:val="333333"/>
          <w:sz w:val="28"/>
          <w:szCs w:val="28"/>
        </w:rPr>
        <w:t xml:space="preserve">еобходимо отметить слабую исполнительскую дисциплину руководства муниципальных учреждений, в адрес которых </w:t>
      </w:r>
      <w:r w:rsidR="002F11E7">
        <w:rPr>
          <w:color w:val="333333"/>
          <w:sz w:val="28"/>
          <w:szCs w:val="28"/>
        </w:rPr>
        <w:t>у</w:t>
      </w:r>
      <w:r>
        <w:rPr>
          <w:color w:val="333333"/>
          <w:sz w:val="28"/>
          <w:szCs w:val="28"/>
        </w:rPr>
        <w:t xml:space="preserve">правлением финансов </w:t>
      </w:r>
      <w:r w:rsidR="00EA2434">
        <w:rPr>
          <w:color w:val="333333"/>
          <w:sz w:val="28"/>
          <w:szCs w:val="28"/>
        </w:rPr>
        <w:t xml:space="preserve">МР «Печора» </w:t>
      </w:r>
      <w:r>
        <w:rPr>
          <w:color w:val="333333"/>
          <w:sz w:val="28"/>
          <w:szCs w:val="28"/>
        </w:rPr>
        <w:t>в 2013-201</w:t>
      </w:r>
      <w:r w:rsidR="002F11E7">
        <w:rPr>
          <w:color w:val="333333"/>
          <w:sz w:val="28"/>
          <w:szCs w:val="28"/>
        </w:rPr>
        <w:t>6</w:t>
      </w:r>
      <w:r>
        <w:rPr>
          <w:color w:val="333333"/>
          <w:sz w:val="28"/>
          <w:szCs w:val="28"/>
        </w:rPr>
        <w:t xml:space="preserve"> годах </w:t>
      </w:r>
      <w:r w:rsidRPr="00E539BA">
        <w:rPr>
          <w:color w:val="333333"/>
          <w:sz w:val="28"/>
          <w:szCs w:val="28"/>
        </w:rPr>
        <w:t xml:space="preserve">направлялись </w:t>
      </w:r>
      <w:r>
        <w:rPr>
          <w:color w:val="333333"/>
          <w:sz w:val="28"/>
          <w:szCs w:val="28"/>
        </w:rPr>
        <w:t>предложения</w:t>
      </w:r>
      <w:r w:rsidRPr="00E539BA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предписания и запросы, что существенно влияет</w:t>
      </w:r>
      <w:r w:rsidRPr="00E539BA">
        <w:rPr>
          <w:color w:val="333333"/>
          <w:sz w:val="28"/>
          <w:szCs w:val="28"/>
        </w:rPr>
        <w:t xml:space="preserve"> на результативность </w:t>
      </w:r>
      <w:r>
        <w:rPr>
          <w:color w:val="333333"/>
          <w:sz w:val="28"/>
          <w:szCs w:val="28"/>
        </w:rPr>
        <w:t xml:space="preserve">проведенных контрольных </w:t>
      </w:r>
      <w:r w:rsidRPr="00E539BA">
        <w:rPr>
          <w:color w:val="333333"/>
          <w:sz w:val="28"/>
          <w:szCs w:val="28"/>
        </w:rPr>
        <w:t>мероприятий.</w:t>
      </w:r>
      <w:r w:rsidR="00B1494A">
        <w:rPr>
          <w:color w:val="333333"/>
          <w:sz w:val="28"/>
          <w:szCs w:val="28"/>
        </w:rPr>
        <w:t xml:space="preserve"> </w:t>
      </w:r>
    </w:p>
    <w:p w:rsidR="006B69A7" w:rsidRDefault="006B69A7" w:rsidP="00127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69A7" w:rsidRDefault="006B69A7" w:rsidP="00127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6378" w:rsidRDefault="00E76378" w:rsidP="00127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69A7" w:rsidRPr="006B69A7" w:rsidRDefault="006B69A7" w:rsidP="006B69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9A7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                                                                </w:t>
      </w:r>
    </w:p>
    <w:p w:rsidR="006B69A7" w:rsidRPr="006B69A7" w:rsidRDefault="006B69A7" w:rsidP="0053603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B69A7">
        <w:rPr>
          <w:rFonts w:ascii="Times New Roman" w:eastAsia="Times New Roman" w:hAnsi="Times New Roman" w:cs="Times New Roman"/>
          <w:sz w:val="28"/>
          <w:szCs w:val="28"/>
        </w:rPr>
        <w:t>финансов МР «Печора»</w:t>
      </w:r>
      <w:r w:rsidR="00FB4330" w:rsidRPr="00FB43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3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B4330" w:rsidRPr="006B69A7">
        <w:rPr>
          <w:rFonts w:ascii="Times New Roman" w:eastAsia="Times New Roman" w:hAnsi="Times New Roman" w:cs="Times New Roman"/>
          <w:sz w:val="28"/>
          <w:szCs w:val="28"/>
        </w:rPr>
        <w:t>Е.Г. Кузьмина</w:t>
      </w:r>
    </w:p>
    <w:sectPr w:rsidR="006B69A7" w:rsidRPr="006B69A7" w:rsidSect="0053603B">
      <w:pgSz w:w="11906" w:h="16838"/>
      <w:pgMar w:top="1440" w:right="1021" w:bottom="1440" w:left="147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1865"/>
    <w:multiLevelType w:val="hybridMultilevel"/>
    <w:tmpl w:val="D5A236F2"/>
    <w:lvl w:ilvl="0" w:tplc="837EEAF8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E20C16"/>
    <w:multiLevelType w:val="hybridMultilevel"/>
    <w:tmpl w:val="BEB6056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12F6BCD"/>
    <w:multiLevelType w:val="hybridMultilevel"/>
    <w:tmpl w:val="14FAFD28"/>
    <w:lvl w:ilvl="0" w:tplc="AF1C69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D838B7"/>
    <w:multiLevelType w:val="hybridMultilevel"/>
    <w:tmpl w:val="F6F4869E"/>
    <w:lvl w:ilvl="0" w:tplc="FBEAE8E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9C416B"/>
    <w:multiLevelType w:val="hybridMultilevel"/>
    <w:tmpl w:val="973C491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D6602"/>
    <w:multiLevelType w:val="hybridMultilevel"/>
    <w:tmpl w:val="2A100D28"/>
    <w:lvl w:ilvl="0" w:tplc="C2749748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09D3880"/>
    <w:multiLevelType w:val="hybridMultilevel"/>
    <w:tmpl w:val="8ABA8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35B7A"/>
    <w:multiLevelType w:val="hybridMultilevel"/>
    <w:tmpl w:val="3C4473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31609"/>
    <w:multiLevelType w:val="hybridMultilevel"/>
    <w:tmpl w:val="698A5A88"/>
    <w:lvl w:ilvl="0" w:tplc="C088B90A">
      <w:start w:val="1"/>
      <w:numFmt w:val="decimal"/>
      <w:lvlText w:val="%1)"/>
      <w:lvlJc w:val="left"/>
      <w:pPr>
        <w:ind w:left="1395" w:hanging="85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24F16D3"/>
    <w:multiLevelType w:val="hybridMultilevel"/>
    <w:tmpl w:val="79C01A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031963"/>
    <w:multiLevelType w:val="hybridMultilevel"/>
    <w:tmpl w:val="2F5415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234EE"/>
    <w:multiLevelType w:val="hybridMultilevel"/>
    <w:tmpl w:val="AA2028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10"/>
  </w:num>
  <w:num w:numId="9">
    <w:abstractNumId w:val="11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CA6650"/>
    <w:rsid w:val="000211D5"/>
    <w:rsid w:val="000264A4"/>
    <w:rsid w:val="00027DE5"/>
    <w:rsid w:val="00030DAC"/>
    <w:rsid w:val="00043005"/>
    <w:rsid w:val="000677A1"/>
    <w:rsid w:val="00083E90"/>
    <w:rsid w:val="0009160A"/>
    <w:rsid w:val="00092784"/>
    <w:rsid w:val="00092A98"/>
    <w:rsid w:val="000952AB"/>
    <w:rsid w:val="000B060D"/>
    <w:rsid w:val="000D08B9"/>
    <w:rsid w:val="00107044"/>
    <w:rsid w:val="00117E3E"/>
    <w:rsid w:val="00127993"/>
    <w:rsid w:val="00127B27"/>
    <w:rsid w:val="001569D1"/>
    <w:rsid w:val="001579CF"/>
    <w:rsid w:val="001800A7"/>
    <w:rsid w:val="001B1DAF"/>
    <w:rsid w:val="001D5E8F"/>
    <w:rsid w:val="00230DAC"/>
    <w:rsid w:val="00230E43"/>
    <w:rsid w:val="002343F3"/>
    <w:rsid w:val="00235F2D"/>
    <w:rsid w:val="00237F7C"/>
    <w:rsid w:val="0024569A"/>
    <w:rsid w:val="002504DC"/>
    <w:rsid w:val="0025180C"/>
    <w:rsid w:val="00275C4D"/>
    <w:rsid w:val="00293D84"/>
    <w:rsid w:val="002C3A27"/>
    <w:rsid w:val="002D04E6"/>
    <w:rsid w:val="002D4B43"/>
    <w:rsid w:val="002F11E7"/>
    <w:rsid w:val="0030462C"/>
    <w:rsid w:val="0032438C"/>
    <w:rsid w:val="00332286"/>
    <w:rsid w:val="00333369"/>
    <w:rsid w:val="0033356C"/>
    <w:rsid w:val="00334DAA"/>
    <w:rsid w:val="00336BD5"/>
    <w:rsid w:val="003471EA"/>
    <w:rsid w:val="00347653"/>
    <w:rsid w:val="00360A8C"/>
    <w:rsid w:val="00360D52"/>
    <w:rsid w:val="00367F84"/>
    <w:rsid w:val="003707CB"/>
    <w:rsid w:val="00375485"/>
    <w:rsid w:val="00376445"/>
    <w:rsid w:val="00383ADD"/>
    <w:rsid w:val="00386C37"/>
    <w:rsid w:val="00387976"/>
    <w:rsid w:val="0039117F"/>
    <w:rsid w:val="003A3DDA"/>
    <w:rsid w:val="003C0A1E"/>
    <w:rsid w:val="003D2356"/>
    <w:rsid w:val="00404156"/>
    <w:rsid w:val="00430E4D"/>
    <w:rsid w:val="00432F84"/>
    <w:rsid w:val="004376F1"/>
    <w:rsid w:val="0047072F"/>
    <w:rsid w:val="004912C8"/>
    <w:rsid w:val="00495DEF"/>
    <w:rsid w:val="004A493B"/>
    <w:rsid w:val="004B5B72"/>
    <w:rsid w:val="004C6A2E"/>
    <w:rsid w:val="004D1080"/>
    <w:rsid w:val="00503989"/>
    <w:rsid w:val="0053603B"/>
    <w:rsid w:val="00561A06"/>
    <w:rsid w:val="00572F47"/>
    <w:rsid w:val="0057344B"/>
    <w:rsid w:val="00576B5A"/>
    <w:rsid w:val="005B4F94"/>
    <w:rsid w:val="005F0505"/>
    <w:rsid w:val="0063435D"/>
    <w:rsid w:val="00637F39"/>
    <w:rsid w:val="00647D24"/>
    <w:rsid w:val="00671FA5"/>
    <w:rsid w:val="00675100"/>
    <w:rsid w:val="00681736"/>
    <w:rsid w:val="00683E19"/>
    <w:rsid w:val="006B69A7"/>
    <w:rsid w:val="0070137F"/>
    <w:rsid w:val="007037B9"/>
    <w:rsid w:val="0071092C"/>
    <w:rsid w:val="0072696F"/>
    <w:rsid w:val="00735758"/>
    <w:rsid w:val="00735794"/>
    <w:rsid w:val="00741122"/>
    <w:rsid w:val="007617D0"/>
    <w:rsid w:val="0076497A"/>
    <w:rsid w:val="00767A73"/>
    <w:rsid w:val="00767C19"/>
    <w:rsid w:val="00772C5E"/>
    <w:rsid w:val="00782D33"/>
    <w:rsid w:val="007866E7"/>
    <w:rsid w:val="007B5E30"/>
    <w:rsid w:val="007C30E6"/>
    <w:rsid w:val="007C7F26"/>
    <w:rsid w:val="007D31EF"/>
    <w:rsid w:val="008022FA"/>
    <w:rsid w:val="00815050"/>
    <w:rsid w:val="00815780"/>
    <w:rsid w:val="00841472"/>
    <w:rsid w:val="00844CCD"/>
    <w:rsid w:val="00853C21"/>
    <w:rsid w:val="008574BE"/>
    <w:rsid w:val="00867FD1"/>
    <w:rsid w:val="008713D0"/>
    <w:rsid w:val="008967FD"/>
    <w:rsid w:val="008C13ED"/>
    <w:rsid w:val="008E62F9"/>
    <w:rsid w:val="00910FF7"/>
    <w:rsid w:val="009129C4"/>
    <w:rsid w:val="00933F4F"/>
    <w:rsid w:val="00934F63"/>
    <w:rsid w:val="009452E7"/>
    <w:rsid w:val="009753AA"/>
    <w:rsid w:val="00984ACA"/>
    <w:rsid w:val="009A2C7E"/>
    <w:rsid w:val="009A3AA0"/>
    <w:rsid w:val="009B272A"/>
    <w:rsid w:val="009B7444"/>
    <w:rsid w:val="009C0332"/>
    <w:rsid w:val="009E7890"/>
    <w:rsid w:val="009F585D"/>
    <w:rsid w:val="00A06379"/>
    <w:rsid w:val="00A179FE"/>
    <w:rsid w:val="00A21D5C"/>
    <w:rsid w:val="00A2454A"/>
    <w:rsid w:val="00A2524B"/>
    <w:rsid w:val="00A27A8F"/>
    <w:rsid w:val="00A60DC6"/>
    <w:rsid w:val="00A92C25"/>
    <w:rsid w:val="00A954B6"/>
    <w:rsid w:val="00AA366D"/>
    <w:rsid w:val="00AC3652"/>
    <w:rsid w:val="00AD0586"/>
    <w:rsid w:val="00B04553"/>
    <w:rsid w:val="00B1494A"/>
    <w:rsid w:val="00B1562B"/>
    <w:rsid w:val="00B2249E"/>
    <w:rsid w:val="00B27A8F"/>
    <w:rsid w:val="00B456BD"/>
    <w:rsid w:val="00B541B3"/>
    <w:rsid w:val="00B648DA"/>
    <w:rsid w:val="00B74689"/>
    <w:rsid w:val="00B7556E"/>
    <w:rsid w:val="00B90110"/>
    <w:rsid w:val="00BA44C0"/>
    <w:rsid w:val="00BB41D2"/>
    <w:rsid w:val="00BB6F07"/>
    <w:rsid w:val="00BD2BDD"/>
    <w:rsid w:val="00BD533A"/>
    <w:rsid w:val="00BE4A68"/>
    <w:rsid w:val="00BE6A0C"/>
    <w:rsid w:val="00C17859"/>
    <w:rsid w:val="00C20154"/>
    <w:rsid w:val="00C3531E"/>
    <w:rsid w:val="00C431D8"/>
    <w:rsid w:val="00C91EC6"/>
    <w:rsid w:val="00CA6650"/>
    <w:rsid w:val="00CA7DE5"/>
    <w:rsid w:val="00CB06F7"/>
    <w:rsid w:val="00CB6542"/>
    <w:rsid w:val="00CD49B4"/>
    <w:rsid w:val="00CE1469"/>
    <w:rsid w:val="00CE3C44"/>
    <w:rsid w:val="00CF016A"/>
    <w:rsid w:val="00D058CA"/>
    <w:rsid w:val="00D13973"/>
    <w:rsid w:val="00D14F9A"/>
    <w:rsid w:val="00D25AF0"/>
    <w:rsid w:val="00D5273C"/>
    <w:rsid w:val="00D5373C"/>
    <w:rsid w:val="00D54C43"/>
    <w:rsid w:val="00D6063A"/>
    <w:rsid w:val="00D72F5A"/>
    <w:rsid w:val="00D77CC1"/>
    <w:rsid w:val="00D87F85"/>
    <w:rsid w:val="00D93CD9"/>
    <w:rsid w:val="00DB4C22"/>
    <w:rsid w:val="00DC0809"/>
    <w:rsid w:val="00DD0B2D"/>
    <w:rsid w:val="00DE7804"/>
    <w:rsid w:val="00DF19F1"/>
    <w:rsid w:val="00E01C3D"/>
    <w:rsid w:val="00E24018"/>
    <w:rsid w:val="00E278DF"/>
    <w:rsid w:val="00E539BA"/>
    <w:rsid w:val="00E7188B"/>
    <w:rsid w:val="00E73036"/>
    <w:rsid w:val="00E76378"/>
    <w:rsid w:val="00E805FB"/>
    <w:rsid w:val="00E86585"/>
    <w:rsid w:val="00E92040"/>
    <w:rsid w:val="00E93BD0"/>
    <w:rsid w:val="00EA04CD"/>
    <w:rsid w:val="00EA14CE"/>
    <w:rsid w:val="00EA2434"/>
    <w:rsid w:val="00EB1350"/>
    <w:rsid w:val="00EB4036"/>
    <w:rsid w:val="00EB4A14"/>
    <w:rsid w:val="00EB5D85"/>
    <w:rsid w:val="00EC26E4"/>
    <w:rsid w:val="00ED0522"/>
    <w:rsid w:val="00EE513A"/>
    <w:rsid w:val="00EE5347"/>
    <w:rsid w:val="00EF0A3B"/>
    <w:rsid w:val="00F00153"/>
    <w:rsid w:val="00F02C3C"/>
    <w:rsid w:val="00F140C1"/>
    <w:rsid w:val="00F403DB"/>
    <w:rsid w:val="00F41B63"/>
    <w:rsid w:val="00F45EC0"/>
    <w:rsid w:val="00F464ED"/>
    <w:rsid w:val="00F73737"/>
    <w:rsid w:val="00F95234"/>
    <w:rsid w:val="00FB007B"/>
    <w:rsid w:val="00FB4330"/>
    <w:rsid w:val="00FC1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B3"/>
  </w:style>
  <w:style w:type="paragraph" w:styleId="1">
    <w:name w:val="heading 1"/>
    <w:basedOn w:val="a"/>
    <w:next w:val="a"/>
    <w:link w:val="10"/>
    <w:uiPriority w:val="9"/>
    <w:qFormat/>
    <w:rsid w:val="00BD53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993"/>
    <w:pPr>
      <w:ind w:left="720"/>
      <w:contextualSpacing/>
    </w:pPr>
  </w:style>
  <w:style w:type="paragraph" w:customStyle="1" w:styleId="ConsPlusNormal">
    <w:name w:val="ConsPlusNormal"/>
    <w:rsid w:val="0012799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4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CC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53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D53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993"/>
    <w:pPr>
      <w:ind w:left="720"/>
      <w:contextualSpacing/>
    </w:pPr>
  </w:style>
  <w:style w:type="paragraph" w:customStyle="1" w:styleId="ConsPlusNormal">
    <w:name w:val="ConsPlusNormal"/>
    <w:rsid w:val="0012799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4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CC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53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0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@pechora.rkom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ПР</cp:lastModifiedBy>
  <cp:revision>5</cp:revision>
  <cp:lastPrinted>2016-07-20T11:01:00Z</cp:lastPrinted>
  <dcterms:created xsi:type="dcterms:W3CDTF">2017-03-06T13:07:00Z</dcterms:created>
  <dcterms:modified xsi:type="dcterms:W3CDTF">2017-05-10T13:13:00Z</dcterms:modified>
</cp:coreProperties>
</file>